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C2" w:rsidRPr="008970DE" w:rsidRDefault="00626214">
      <w:pPr>
        <w:pStyle w:val="Ttulo1"/>
        <w:spacing w:before="85"/>
        <w:ind w:left="2075" w:right="192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1109472</wp:posOffset>
            </wp:positionH>
            <wp:positionV relativeFrom="paragraph">
              <wp:posOffset>53847</wp:posOffset>
            </wp:positionV>
            <wp:extent cx="918843" cy="10332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3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0DE">
        <w:rPr>
          <w:rFonts w:ascii="Times New Roman" w:hAnsi="Times New Roman" w:cs="Times New Roman"/>
        </w:rPr>
        <w:t>UNIVERSIDADEESTADUALDE</w:t>
      </w:r>
      <w:r w:rsidRPr="008970DE">
        <w:rPr>
          <w:rFonts w:ascii="Times New Roman" w:hAnsi="Times New Roman" w:cs="Times New Roman"/>
          <w:spacing w:val="-2"/>
        </w:rPr>
        <w:t>MARINGÁ</w:t>
      </w:r>
    </w:p>
    <w:p w:rsidR="00DB62C2" w:rsidRPr="008970DE" w:rsidRDefault="00626214">
      <w:pPr>
        <w:pStyle w:val="Ttulo2"/>
        <w:spacing w:before="7"/>
        <w:ind w:left="2076" w:right="192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CENTRODECIÊNCIAS</w:t>
      </w:r>
      <w:r w:rsidRPr="008970DE">
        <w:rPr>
          <w:rFonts w:ascii="Times New Roman" w:hAnsi="Times New Roman" w:cs="Times New Roman"/>
          <w:spacing w:val="-2"/>
        </w:rPr>
        <w:t>AGRÁRIAS</w:t>
      </w:r>
    </w:p>
    <w:p w:rsidR="00DB62C2" w:rsidRPr="008970DE" w:rsidRDefault="00626214">
      <w:pPr>
        <w:spacing w:before="3"/>
        <w:ind w:left="2076" w:right="192"/>
        <w:jc w:val="center"/>
        <w:rPr>
          <w:rFonts w:ascii="Times New Roman" w:hAnsi="Times New Roman" w:cs="Times New Roman"/>
          <w:b/>
        </w:rPr>
      </w:pPr>
      <w:r w:rsidRPr="008970DE">
        <w:rPr>
          <w:rFonts w:ascii="Times New Roman" w:hAnsi="Times New Roman" w:cs="Times New Roman"/>
          <w:b/>
        </w:rPr>
        <w:t>ProgramadePós-GraduaçãoemCiênciade</w:t>
      </w:r>
      <w:r w:rsidRPr="008970DE">
        <w:rPr>
          <w:rFonts w:ascii="Times New Roman" w:hAnsi="Times New Roman" w:cs="Times New Roman"/>
          <w:b/>
          <w:spacing w:val="-2"/>
        </w:rPr>
        <w:t>Alimentos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</w:rPr>
      </w:pPr>
    </w:p>
    <w:p w:rsidR="00DB62C2" w:rsidRPr="008970DE" w:rsidRDefault="00DB62C2">
      <w:pPr>
        <w:pStyle w:val="Corpodetexto"/>
        <w:spacing w:before="136"/>
        <w:rPr>
          <w:rFonts w:ascii="Times New Roman" w:hAnsi="Times New Roman" w:cs="Times New Roman"/>
          <w:b/>
        </w:rPr>
      </w:pPr>
    </w:p>
    <w:p w:rsidR="00EA0F41" w:rsidRPr="008970DE" w:rsidRDefault="00EA0F41" w:rsidP="00EA0F4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970DE">
        <w:rPr>
          <w:rFonts w:ascii="Times New Roman" w:hAnsi="Times New Roman" w:cs="Times New Roman"/>
          <w:b/>
          <w:bCs/>
          <w:sz w:val="30"/>
          <w:szCs w:val="30"/>
        </w:rPr>
        <w:t xml:space="preserve">EFEITOS DO PROCESSAMENTO DE </w:t>
      </w:r>
      <w:r w:rsidRPr="008970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CEREAL MATINAL</w:t>
      </w:r>
      <w:r w:rsidRPr="008970DE">
        <w:rPr>
          <w:rFonts w:ascii="Times New Roman" w:hAnsi="Times New Roman" w:cs="Times New Roman"/>
          <w:b/>
          <w:bCs/>
          <w:sz w:val="30"/>
          <w:szCs w:val="30"/>
        </w:rPr>
        <w:t xml:space="preserve"> EXTRUSADOS ​​FORTIFICADOS COM CONCENTRADO PROTEICO DO SORO DO LEITE (</w:t>
      </w:r>
      <w:r w:rsidRPr="008970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WHEY PROTEIN</w:t>
      </w:r>
      <w:r w:rsidRPr="008970DE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spacing w:before="229"/>
        <w:rPr>
          <w:rFonts w:ascii="Times New Roman" w:hAnsi="Times New Roman" w:cs="Times New Roman"/>
          <w:b/>
          <w:sz w:val="30"/>
        </w:rPr>
      </w:pPr>
    </w:p>
    <w:p w:rsidR="00EA0F41" w:rsidRPr="008970DE" w:rsidRDefault="00EA0F41" w:rsidP="00EA0F41">
      <w:pPr>
        <w:spacing w:before="9" w:line="276" w:lineRule="auto"/>
        <w:ind w:left="806" w:right="8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DE">
        <w:rPr>
          <w:rFonts w:ascii="Times New Roman" w:hAnsi="Times New Roman" w:cs="Times New Roman"/>
          <w:b/>
          <w:sz w:val="26"/>
          <w:szCs w:val="26"/>
        </w:rPr>
        <w:t>Vanessa Menezes Ferreira Bachini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spacing w:before="136"/>
        <w:rPr>
          <w:rFonts w:ascii="Times New Roman" w:hAnsi="Times New Roman" w:cs="Times New Roman"/>
          <w:b/>
          <w:sz w:val="26"/>
        </w:rPr>
      </w:pPr>
    </w:p>
    <w:p w:rsidR="00DB62C2" w:rsidRPr="008970DE" w:rsidRDefault="00626214">
      <w:pPr>
        <w:spacing w:line="367" w:lineRule="auto"/>
        <w:ind w:left="4053" w:right="3796"/>
        <w:jc w:val="center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spacing w:val="-2"/>
        </w:rPr>
        <w:t xml:space="preserve">Maringá </w:t>
      </w:r>
      <w:r w:rsidRPr="008970DE">
        <w:rPr>
          <w:rFonts w:ascii="Times New Roman" w:hAnsi="Times New Roman" w:cs="Times New Roman"/>
          <w:spacing w:val="-4"/>
        </w:rPr>
        <w:t>20</w:t>
      </w:r>
      <w:r w:rsidR="00EA0F41" w:rsidRPr="008970DE">
        <w:rPr>
          <w:rFonts w:ascii="Times New Roman" w:hAnsi="Times New Roman" w:cs="Times New Roman"/>
          <w:spacing w:val="-4"/>
        </w:rPr>
        <w:t>24</w:t>
      </w:r>
    </w:p>
    <w:p w:rsidR="00DB62C2" w:rsidRPr="008970DE" w:rsidRDefault="00DB62C2">
      <w:pPr>
        <w:spacing w:line="367" w:lineRule="auto"/>
        <w:jc w:val="center"/>
        <w:rPr>
          <w:rFonts w:ascii="Times New Roman" w:hAnsi="Times New Roman" w:cs="Times New Roman"/>
        </w:rPr>
        <w:sectPr w:rsidR="00DB62C2" w:rsidRPr="008970DE" w:rsidSect="00456C50">
          <w:type w:val="continuous"/>
          <w:pgSz w:w="12240" w:h="15840"/>
          <w:pgMar w:top="880" w:right="1380" w:bottom="280" w:left="1640" w:header="720" w:footer="720" w:gutter="0"/>
          <w:cols w:space="720"/>
        </w:sectPr>
      </w:pPr>
    </w:p>
    <w:p w:rsidR="00EA0F41" w:rsidRPr="008970DE" w:rsidRDefault="00EA0F41" w:rsidP="00EA0F41">
      <w:pPr>
        <w:spacing w:before="9" w:line="276" w:lineRule="auto"/>
        <w:ind w:left="806" w:right="8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DE">
        <w:rPr>
          <w:rFonts w:ascii="Times New Roman" w:hAnsi="Times New Roman" w:cs="Times New Roman"/>
          <w:b/>
          <w:sz w:val="26"/>
          <w:szCs w:val="26"/>
        </w:rPr>
        <w:lastRenderedPageBreak/>
        <w:t>Vanessa Menezes Ferreira Bachini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DB62C2" w:rsidRPr="008970DE" w:rsidRDefault="00DB62C2">
      <w:pPr>
        <w:pStyle w:val="Corpodetexto"/>
        <w:spacing w:before="91"/>
        <w:rPr>
          <w:rFonts w:ascii="Times New Roman" w:hAnsi="Times New Roman" w:cs="Times New Roman"/>
          <w:b/>
          <w:sz w:val="26"/>
        </w:rPr>
      </w:pPr>
    </w:p>
    <w:p w:rsidR="00EA0F41" w:rsidRPr="008970DE" w:rsidRDefault="00EA0F41" w:rsidP="00EA0F41">
      <w:pPr>
        <w:pStyle w:val="Corpodetexto"/>
        <w:spacing w:before="136"/>
        <w:rPr>
          <w:rFonts w:ascii="Times New Roman" w:hAnsi="Times New Roman" w:cs="Times New Roman"/>
          <w:b/>
        </w:rPr>
      </w:pPr>
    </w:p>
    <w:p w:rsidR="00EA0F41" w:rsidRPr="008970DE" w:rsidRDefault="00EA0F41" w:rsidP="00EA0F4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63143264"/>
      <w:r w:rsidRPr="008970DE">
        <w:rPr>
          <w:rFonts w:ascii="Times New Roman" w:hAnsi="Times New Roman" w:cs="Times New Roman"/>
          <w:b/>
          <w:bCs/>
          <w:sz w:val="30"/>
          <w:szCs w:val="30"/>
        </w:rPr>
        <w:t xml:space="preserve">EFEITOS DO PROCESSAMENTO DE </w:t>
      </w:r>
      <w:r w:rsidRPr="008970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CEREAL MATINAL</w:t>
      </w:r>
      <w:r w:rsidRPr="008970DE">
        <w:rPr>
          <w:rFonts w:ascii="Times New Roman" w:hAnsi="Times New Roman" w:cs="Times New Roman"/>
          <w:b/>
          <w:bCs/>
          <w:sz w:val="30"/>
          <w:szCs w:val="30"/>
        </w:rPr>
        <w:t xml:space="preserve"> EXTRUSADOS ​​FORTIFICADOS COM CONCENTRADO PROTEICO DO SORO DO LEITE (</w:t>
      </w:r>
      <w:r w:rsidRPr="008970DE">
        <w:rPr>
          <w:rFonts w:ascii="Times New Roman" w:hAnsi="Times New Roman" w:cs="Times New Roman"/>
          <w:b/>
          <w:bCs/>
          <w:i/>
          <w:iCs/>
          <w:sz w:val="30"/>
          <w:szCs w:val="30"/>
        </w:rPr>
        <w:t>WHEY PROTEIN</w:t>
      </w:r>
      <w:r w:rsidRPr="008970DE">
        <w:rPr>
          <w:rFonts w:ascii="Times New Roman" w:hAnsi="Times New Roman" w:cs="Times New Roman"/>
          <w:b/>
          <w:bCs/>
          <w:sz w:val="30"/>
          <w:szCs w:val="30"/>
        </w:rPr>
        <w:t>)</w:t>
      </w:r>
    </w:p>
    <w:bookmarkEnd w:id="0"/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spacing w:before="111"/>
        <w:rPr>
          <w:rFonts w:ascii="Times New Roman" w:hAnsi="Times New Roman" w:cs="Times New Roman"/>
          <w:b/>
          <w:sz w:val="30"/>
        </w:rPr>
      </w:pPr>
    </w:p>
    <w:p w:rsidR="00DB62C2" w:rsidRPr="008970DE" w:rsidRDefault="00626214">
      <w:pPr>
        <w:spacing w:line="247" w:lineRule="auto"/>
        <w:ind w:left="4369" w:right="211"/>
        <w:jc w:val="both"/>
        <w:rPr>
          <w:rFonts w:ascii="Times New Roman" w:hAnsi="Times New Roman" w:cs="Times New Roman"/>
          <w:sz w:val="20"/>
        </w:rPr>
      </w:pPr>
      <w:r w:rsidRPr="008970DE">
        <w:rPr>
          <w:rFonts w:ascii="Times New Roman" w:hAnsi="Times New Roman" w:cs="Times New Roman"/>
          <w:w w:val="105"/>
          <w:sz w:val="20"/>
        </w:rPr>
        <w:t xml:space="preserve">Dissertaçãoapresentada ao </w:t>
      </w:r>
      <w:r w:rsidR="00EA0F41" w:rsidRPr="008970DE">
        <w:rPr>
          <w:rFonts w:ascii="Times New Roman" w:hAnsi="Times New Roman" w:cs="Times New Roman"/>
          <w:w w:val="105"/>
          <w:sz w:val="20"/>
        </w:rPr>
        <w:t>P</w:t>
      </w:r>
      <w:r w:rsidRPr="008970DE">
        <w:rPr>
          <w:rFonts w:ascii="Times New Roman" w:hAnsi="Times New Roman" w:cs="Times New Roman"/>
          <w:w w:val="105"/>
          <w:sz w:val="20"/>
        </w:rPr>
        <w:t>rograma de Pós Graduação em Ciência de Alimentos da Universidade Estadual de Maringá, como parte dos requisitos para obtenção do título de mestre em Ciência de Alimentos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20"/>
        </w:rPr>
      </w:pPr>
    </w:p>
    <w:p w:rsidR="00DB62C2" w:rsidRPr="008970DE" w:rsidRDefault="00DB62C2">
      <w:pPr>
        <w:pStyle w:val="Corpodetexto"/>
        <w:spacing w:before="214"/>
        <w:rPr>
          <w:rFonts w:ascii="Times New Roman" w:hAnsi="Times New Roman" w:cs="Times New Roman"/>
          <w:sz w:val="20"/>
        </w:rPr>
      </w:pPr>
    </w:p>
    <w:p w:rsidR="00DB62C2" w:rsidRPr="008970DE" w:rsidRDefault="00626214">
      <w:pPr>
        <w:spacing w:line="369" w:lineRule="auto"/>
        <w:ind w:left="4053" w:right="3796"/>
        <w:jc w:val="center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spacing w:val="-2"/>
        </w:rPr>
        <w:t xml:space="preserve">Maringá </w:t>
      </w:r>
      <w:r w:rsidRPr="008970DE">
        <w:rPr>
          <w:rFonts w:ascii="Times New Roman" w:hAnsi="Times New Roman" w:cs="Times New Roman"/>
          <w:spacing w:val="-4"/>
        </w:rPr>
        <w:t>20</w:t>
      </w:r>
      <w:r w:rsidR="00EA0F41" w:rsidRPr="008970DE">
        <w:rPr>
          <w:rFonts w:ascii="Times New Roman" w:hAnsi="Times New Roman" w:cs="Times New Roman"/>
          <w:spacing w:val="-4"/>
        </w:rPr>
        <w:t>24</w:t>
      </w:r>
    </w:p>
    <w:p w:rsidR="00DB62C2" w:rsidRPr="008970DE" w:rsidRDefault="00DB62C2">
      <w:pPr>
        <w:spacing w:line="369" w:lineRule="auto"/>
        <w:jc w:val="center"/>
        <w:rPr>
          <w:rFonts w:ascii="Times New Roman" w:hAnsi="Times New Roman" w:cs="Times New Roman"/>
        </w:rPr>
        <w:sectPr w:rsidR="00DB62C2" w:rsidRPr="008970DE" w:rsidSect="00456C50">
          <w:headerReference w:type="default" r:id="rId8"/>
          <w:pgSz w:w="12240" w:h="15840"/>
          <w:pgMar w:top="880" w:right="1380" w:bottom="280" w:left="1640" w:header="666" w:footer="0" w:gutter="0"/>
          <w:pgNumType w:start="2"/>
          <w:cols w:space="720"/>
        </w:sect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spacing w:before="6"/>
        <w:rPr>
          <w:rFonts w:ascii="Times New Roman" w:hAnsi="Times New Roman" w:cs="Times New Roman"/>
        </w:rPr>
      </w:pPr>
    </w:p>
    <w:p w:rsidR="00DB62C2" w:rsidRPr="008970DE" w:rsidRDefault="00626214">
      <w:pPr>
        <w:ind w:right="214"/>
        <w:jc w:val="right"/>
        <w:rPr>
          <w:rFonts w:ascii="Times New Roman" w:hAnsi="Times New Roman" w:cs="Times New Roman"/>
          <w:b/>
        </w:rPr>
      </w:pPr>
      <w:r w:rsidRPr="008970DE">
        <w:rPr>
          <w:rFonts w:ascii="Times New Roman" w:hAnsi="Times New Roman" w:cs="Times New Roman"/>
          <w:b/>
          <w:spacing w:val="-2"/>
        </w:rPr>
        <w:t>Orientador</w:t>
      </w:r>
    </w:p>
    <w:p w:rsidR="00EA0F41" w:rsidRPr="008970DE" w:rsidRDefault="00EA0F41" w:rsidP="00EA0F41">
      <w:pPr>
        <w:spacing w:line="276" w:lineRule="auto"/>
        <w:jc w:val="right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Professor Dr. Antonio Roberto Giriboni Monteiro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spacing w:before="164"/>
        <w:rPr>
          <w:rFonts w:ascii="Times New Roman" w:hAnsi="Times New Roman" w:cs="Times New Roman"/>
        </w:rPr>
      </w:pPr>
    </w:p>
    <w:p w:rsidR="00DB62C2" w:rsidRPr="008970DE" w:rsidRDefault="00DB62C2">
      <w:pPr>
        <w:jc w:val="right"/>
        <w:rPr>
          <w:rFonts w:ascii="Times New Roman" w:hAnsi="Times New Roman" w:cs="Times New Roman"/>
        </w:rPr>
        <w:sectPr w:rsidR="00DB62C2" w:rsidRPr="008970DE" w:rsidSect="00456C50">
          <w:pgSz w:w="12240" w:h="15840"/>
          <w:pgMar w:top="880" w:right="1380" w:bottom="280" w:left="1640" w:header="666" w:footer="0" w:gutter="0"/>
          <w:cols w:space="720"/>
        </w:sect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30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  <w:sz w:val="30"/>
        </w:rPr>
      </w:pPr>
    </w:p>
    <w:p w:rsidR="00DB62C2" w:rsidRPr="008970DE" w:rsidRDefault="00DB62C2">
      <w:pPr>
        <w:pStyle w:val="Corpodetexto"/>
        <w:spacing w:before="186"/>
        <w:rPr>
          <w:rFonts w:ascii="Times New Roman" w:hAnsi="Times New Roman" w:cs="Times New Roman"/>
          <w:sz w:val="30"/>
        </w:rPr>
      </w:pPr>
    </w:p>
    <w:p w:rsidR="00DB62C2" w:rsidRPr="007D4D6F" w:rsidRDefault="00626214">
      <w:pPr>
        <w:pStyle w:val="Ttulo1"/>
        <w:spacing w:before="1"/>
        <w:ind w:left="258"/>
        <w:rPr>
          <w:rFonts w:ascii="Times New Roman" w:hAnsi="Times New Roman" w:cs="Times New Roman"/>
          <w:sz w:val="28"/>
          <w:szCs w:val="28"/>
        </w:rPr>
      </w:pPr>
      <w:r w:rsidRPr="007D4D6F">
        <w:rPr>
          <w:rFonts w:ascii="Times New Roman" w:hAnsi="Times New Roman" w:cs="Times New Roman"/>
          <w:spacing w:val="-2"/>
          <w:sz w:val="28"/>
          <w:szCs w:val="28"/>
        </w:rPr>
        <w:t>BIOGRAFIA</w:t>
      </w:r>
    </w:p>
    <w:p w:rsidR="00DB62C2" w:rsidRPr="008970DE" w:rsidRDefault="00EA0F41" w:rsidP="007D4D6F">
      <w:pPr>
        <w:tabs>
          <w:tab w:val="left" w:leader="dot" w:pos="8286"/>
        </w:tabs>
        <w:spacing w:before="282"/>
        <w:ind w:left="476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Vanessa Menezes Ferreira Bachini</w:t>
      </w:r>
      <w:r w:rsidR="00626214" w:rsidRPr="008970DE">
        <w:rPr>
          <w:rFonts w:ascii="Times New Roman" w:hAnsi="Times New Roman" w:cs="Times New Roman"/>
        </w:rPr>
        <w:t>nasceuem</w:t>
      </w:r>
      <w:r w:rsidRPr="008970DE">
        <w:rPr>
          <w:rFonts w:ascii="Times New Roman" w:hAnsi="Times New Roman" w:cs="Times New Roman"/>
        </w:rPr>
        <w:t xml:space="preserve">23/01/1991 na Cidade de Campo Mourão (PR) </w:t>
      </w:r>
      <w:r w:rsidR="00626214" w:rsidRPr="008970DE">
        <w:rPr>
          <w:rFonts w:ascii="Times New Roman" w:hAnsi="Times New Roman" w:cs="Times New Roman"/>
          <w:spacing w:val="-2"/>
        </w:rPr>
        <w:t>Possui</w:t>
      </w:r>
      <w:r w:rsidR="00626214" w:rsidRPr="008970DE">
        <w:rPr>
          <w:rFonts w:ascii="Times New Roman" w:hAnsi="Times New Roman" w:cs="Times New Roman"/>
        </w:rPr>
        <w:t>graduação em</w:t>
      </w:r>
      <w:r w:rsidRPr="008970DE">
        <w:rPr>
          <w:rFonts w:ascii="Times New Roman" w:hAnsi="Times New Roman" w:cs="Times New Roman"/>
        </w:rPr>
        <w:t xml:space="preserve"> Nutrição </w:t>
      </w:r>
      <w:r w:rsidR="00626214" w:rsidRPr="008970DE">
        <w:rPr>
          <w:rFonts w:ascii="Times New Roman" w:hAnsi="Times New Roman" w:cs="Times New Roman"/>
        </w:rPr>
        <w:t>pel</w:t>
      </w:r>
      <w:r w:rsidR="00226A1E">
        <w:rPr>
          <w:rFonts w:ascii="Times New Roman" w:hAnsi="Times New Roman" w:cs="Times New Roman"/>
        </w:rPr>
        <w:t>o Centro</w:t>
      </w:r>
      <w:r w:rsidR="00626214" w:rsidRPr="008970DE">
        <w:rPr>
          <w:rFonts w:ascii="Times New Roman" w:hAnsi="Times New Roman" w:cs="Times New Roman"/>
        </w:rPr>
        <w:t xml:space="preserve"> Universidade</w:t>
      </w:r>
      <w:r w:rsidR="00226A1E">
        <w:rPr>
          <w:rFonts w:ascii="Times New Roman" w:hAnsi="Times New Roman" w:cs="Times New Roman"/>
        </w:rPr>
        <w:t>Ingá (UNINGÁ)</w:t>
      </w:r>
      <w:r w:rsidR="00626214" w:rsidRPr="008970DE">
        <w:rPr>
          <w:rFonts w:ascii="Times New Roman" w:hAnsi="Times New Roman" w:cs="Times New Roman"/>
        </w:rPr>
        <w:t xml:space="preserve">. </w:t>
      </w:r>
      <w:r w:rsidR="00226A1E">
        <w:rPr>
          <w:rFonts w:ascii="Times New Roman" w:hAnsi="Times New Roman" w:cs="Times New Roman"/>
        </w:rPr>
        <w:t xml:space="preserve"> Especialista em Nutrição clínica </w:t>
      </w:r>
      <w:r w:rsidR="007D4D6F">
        <w:rPr>
          <w:rFonts w:ascii="Times New Roman" w:hAnsi="Times New Roman" w:cs="Times New Roman"/>
        </w:rPr>
        <w:t>e Nutrição Esportiva, palestrante. Atua como professora auxiliar no curss de Nutrição do Centro</w:t>
      </w:r>
      <w:r w:rsidR="007D4D6F" w:rsidRPr="008970DE">
        <w:rPr>
          <w:rFonts w:ascii="Times New Roman" w:hAnsi="Times New Roman" w:cs="Times New Roman"/>
        </w:rPr>
        <w:t xml:space="preserve"> Universidade</w:t>
      </w:r>
      <w:r w:rsidR="007D4D6F">
        <w:rPr>
          <w:rFonts w:ascii="Times New Roman" w:hAnsi="Times New Roman" w:cs="Times New Roman"/>
        </w:rPr>
        <w:t xml:space="preserve"> Ingá (UNINGÁ) e como nutricionista na clínia Instituto Davantel. </w:t>
      </w:r>
    </w:p>
    <w:p w:rsidR="00DB62C2" w:rsidRDefault="00DB62C2">
      <w:pPr>
        <w:spacing w:line="244" w:lineRule="auto"/>
        <w:jc w:val="both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spacing w:before="74"/>
        <w:rPr>
          <w:rFonts w:ascii="Times New Roman" w:hAnsi="Times New Roman" w:cs="Times New Roman"/>
        </w:rPr>
      </w:pPr>
    </w:p>
    <w:p w:rsidR="00DB62C2" w:rsidRPr="008970DE" w:rsidRDefault="00626214">
      <w:pPr>
        <w:ind w:right="215"/>
        <w:jc w:val="right"/>
        <w:rPr>
          <w:rFonts w:ascii="Times New Roman" w:hAnsi="Times New Roman" w:cs="Times New Roman"/>
          <w:b/>
          <w:i/>
        </w:rPr>
      </w:pPr>
      <w:r w:rsidRPr="008970DE">
        <w:rPr>
          <w:rFonts w:ascii="Times New Roman" w:hAnsi="Times New Roman" w:cs="Times New Roman"/>
          <w:b/>
          <w:i/>
          <w:spacing w:val="-2"/>
        </w:rPr>
        <w:t>Dedico</w:t>
      </w:r>
    </w:p>
    <w:p w:rsidR="00DB62C2" w:rsidRPr="003C2E5E" w:rsidRDefault="00DB62C2">
      <w:pPr>
        <w:pStyle w:val="Corpodetexto"/>
        <w:spacing w:before="12"/>
        <w:rPr>
          <w:rFonts w:ascii="Times New Roman" w:hAnsi="Times New Roman" w:cs="Times New Roman"/>
          <w:b/>
          <w:i/>
        </w:rPr>
      </w:pPr>
    </w:p>
    <w:p w:rsidR="00DB62C2" w:rsidRPr="003C2E5E" w:rsidRDefault="00D34F38" w:rsidP="003C2E5E">
      <w:pPr>
        <w:ind w:left="4320"/>
        <w:jc w:val="right"/>
        <w:rPr>
          <w:rFonts w:ascii="Times New Roman" w:hAnsi="Times New Roman" w:cs="Times New Roman"/>
        </w:rPr>
        <w:sectPr w:rsidR="00DB62C2" w:rsidRPr="003C2E5E" w:rsidSect="00456C50">
          <w:pgSz w:w="12240" w:h="15840"/>
          <w:pgMar w:top="880" w:right="1380" w:bottom="280" w:left="1640" w:header="666" w:footer="0" w:gutter="0"/>
          <w:cols w:space="720"/>
        </w:sectPr>
      </w:pPr>
      <w:r w:rsidRPr="003C2E5E">
        <w:rPr>
          <w:rFonts w:ascii="Times New Roman" w:hAnsi="Times New Roman" w:cs="Times New Roman"/>
          <w:shd w:val="clear" w:color="auto" w:fill="FFFFFF"/>
        </w:rPr>
        <w:t xml:space="preserve">“Dedico este trabalho ao meu esposo </w:t>
      </w:r>
      <w:r w:rsidR="003C2E5E" w:rsidRPr="003C2E5E">
        <w:rPr>
          <w:rFonts w:ascii="Times New Roman" w:hAnsi="Times New Roman" w:cs="Times New Roman"/>
          <w:shd w:val="clear" w:color="auto" w:fill="FFFFFF"/>
        </w:rPr>
        <w:t>Daniel Luiz Bachini a minha filha Heloisa Ferreira Bachini</w:t>
      </w:r>
      <w:r w:rsidRPr="003C2E5E">
        <w:rPr>
          <w:rFonts w:ascii="Times New Roman" w:hAnsi="Times New Roman" w:cs="Times New Roman"/>
          <w:shd w:val="clear" w:color="auto" w:fill="FFFFFF"/>
        </w:rPr>
        <w:t>,</w:t>
      </w:r>
      <w:r w:rsidR="003C2E5E" w:rsidRPr="003C2E5E">
        <w:rPr>
          <w:rFonts w:ascii="Times New Roman" w:hAnsi="Times New Roman" w:cs="Times New Roman"/>
          <w:shd w:val="clear" w:color="auto" w:fill="FFFFFF"/>
        </w:rPr>
        <w:t xml:space="preserve"> que são a razão dos meus esforços diários, a minha base e os amores da minha vida. E também a  minha Mentora Flavia Teixeira que me apresentou o mundo acadêmico e me incentivou a dar esse passo na minha carreira profissional, me </w:t>
      </w:r>
      <w:r w:rsidR="003C2E5E" w:rsidRPr="003C2E5E">
        <w:rPr>
          <w:rFonts w:ascii="Times New Roman" w:hAnsi="Times New Roman" w:cs="Times New Roman"/>
          <w:sz w:val="24"/>
          <w:szCs w:val="24"/>
        </w:rPr>
        <w:t>inspirando todos os dias com sua garra, força, inteligência e resiliênsia”</w:t>
      </w:r>
    </w:p>
    <w:p w:rsidR="00DB62C2" w:rsidRPr="008970DE" w:rsidRDefault="00626214">
      <w:pPr>
        <w:pStyle w:val="Ttulo1"/>
        <w:ind w:left="678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spacing w:val="-2"/>
        </w:rPr>
        <w:lastRenderedPageBreak/>
        <w:t>AGRADECIMENTOS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spacing w:before="105"/>
        <w:rPr>
          <w:rFonts w:ascii="Times New Roman" w:hAnsi="Times New Roman" w:cs="Times New Roman"/>
          <w:b/>
          <w:sz w:val="30"/>
        </w:rPr>
      </w:pPr>
    </w:p>
    <w:p w:rsidR="00DB62C2" w:rsidRPr="007D4D6F" w:rsidRDefault="00BF65D6" w:rsidP="007D4D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B62C2" w:rsidRPr="007D4D6F" w:rsidSect="00456C50">
          <w:pgSz w:w="12240" w:h="15840"/>
          <w:pgMar w:top="880" w:right="1380" w:bottom="280" w:left="1640" w:header="666" w:footer="0" w:gutter="0"/>
          <w:cols w:space="720"/>
        </w:sectPr>
      </w:pPr>
      <w:r w:rsidRPr="007D4D6F">
        <w:rPr>
          <w:rFonts w:ascii="Times New Roman" w:hAnsi="Times New Roman" w:cs="Times New Roman"/>
          <w:sz w:val="24"/>
          <w:szCs w:val="24"/>
        </w:rPr>
        <w:t xml:space="preserve">Primeiramente agradeço a Deus que 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me permitiu a </w:t>
      </w:r>
      <w:r w:rsidRPr="007D4D6F">
        <w:rPr>
          <w:rFonts w:ascii="Times New Roman" w:hAnsi="Times New Roman" w:cs="Times New Roman"/>
          <w:sz w:val="24"/>
          <w:szCs w:val="24"/>
        </w:rPr>
        <w:t>conclus</w:t>
      </w:r>
      <w:r w:rsidR="006565AB" w:rsidRPr="007D4D6F">
        <w:rPr>
          <w:rFonts w:ascii="Times New Roman" w:hAnsi="Times New Roman" w:cs="Times New Roman"/>
          <w:sz w:val="24"/>
          <w:szCs w:val="24"/>
        </w:rPr>
        <w:t>ã</w:t>
      </w:r>
      <w:r w:rsidRPr="007D4D6F">
        <w:rPr>
          <w:rFonts w:ascii="Times New Roman" w:hAnsi="Times New Roman" w:cs="Times New Roman"/>
          <w:sz w:val="24"/>
          <w:szCs w:val="24"/>
        </w:rPr>
        <w:t>o de mais um etapa em minha vida. E graças a ele, aqui cheguei com o coração repleto de gratidão, por cada batalha vencida diariamente. Em segundo lugar agradeço imensamente a minha família, principalmente ao meu esposo Daniel Luiz Bachini por todo apoio emocional, motivacional e principalmente pela paciência a minha querida filha Heloisa Ferreira Bachini, razão do meu esforço diário</w:t>
      </w:r>
      <w:r w:rsidR="003C2E5E">
        <w:rPr>
          <w:rFonts w:ascii="Times New Roman" w:hAnsi="Times New Roman" w:cs="Times New Roman"/>
          <w:sz w:val="24"/>
          <w:szCs w:val="24"/>
        </w:rPr>
        <w:t xml:space="preserve"> e aos meus pais pelos ensinamentos que ajudaram a moldar o meu caráter. </w:t>
      </w:r>
      <w:r w:rsidRPr="007D4D6F">
        <w:rPr>
          <w:rFonts w:ascii="Times New Roman" w:hAnsi="Times New Roman" w:cs="Times New Roman"/>
          <w:sz w:val="24"/>
          <w:szCs w:val="24"/>
        </w:rPr>
        <w:t xml:space="preserve"> Em terceiro lugar, agradeço muito de coração essa pessoa tão especial que Deus colocou em minha vida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Me. Flavia teixeira que foi 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minha inspiração e exemplo de profissional, que se tornou minha amiga pessoal e continua me inspirando todos os dias com sua garra, força, inteligência e resiliênsia, </w:t>
      </w:r>
      <w:r w:rsidRPr="007D4D6F">
        <w:rPr>
          <w:rFonts w:ascii="Times New Roman" w:hAnsi="Times New Roman" w:cs="Times New Roman"/>
          <w:sz w:val="24"/>
          <w:szCs w:val="24"/>
        </w:rPr>
        <w:t>obrigada por toda paciência que teve comigo, por todo conhecimento transmitido, respeito e atenção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, </w:t>
      </w:r>
      <w:r w:rsidR="003C2E5E">
        <w:rPr>
          <w:rFonts w:ascii="Times New Roman" w:hAnsi="Times New Roman" w:cs="Times New Roman"/>
          <w:sz w:val="24"/>
          <w:szCs w:val="24"/>
        </w:rPr>
        <w:t>c</w:t>
      </w:r>
      <w:r w:rsidRPr="007D4D6F">
        <w:rPr>
          <w:rFonts w:ascii="Times New Roman" w:hAnsi="Times New Roman" w:cs="Times New Roman"/>
          <w:sz w:val="24"/>
          <w:szCs w:val="24"/>
        </w:rPr>
        <w:t>arregarei comigo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 todo ensinamento e uma gratidão eterna</w:t>
      </w:r>
      <w:r w:rsidRPr="007D4D6F">
        <w:rPr>
          <w:rFonts w:ascii="Times New Roman" w:hAnsi="Times New Roman" w:cs="Times New Roman"/>
          <w:sz w:val="24"/>
          <w:szCs w:val="24"/>
        </w:rPr>
        <w:t xml:space="preserve">. </w:t>
      </w:r>
      <w:r w:rsidR="00503DE3" w:rsidRPr="007D4D6F">
        <w:rPr>
          <w:rFonts w:ascii="Times New Roman" w:hAnsi="Times New Roman" w:cs="Times New Roman"/>
          <w:sz w:val="24"/>
          <w:szCs w:val="24"/>
        </w:rPr>
        <w:t>Também gostaria de agradecer aos profissionais que atendem na clínica instituto Davantel pelo apoio, compreensão e suporte</w:t>
      </w:r>
      <w:r w:rsidRPr="007D4D6F">
        <w:rPr>
          <w:rFonts w:ascii="Times New Roman" w:hAnsi="Times New Roman" w:cs="Times New Roman"/>
          <w:sz w:val="24"/>
          <w:szCs w:val="24"/>
        </w:rPr>
        <w:t xml:space="preserve">.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Ao meu Orientador </w:t>
      </w:r>
      <w:r w:rsidR="007D4D6F" w:rsidRPr="007D4D6F">
        <w:rPr>
          <w:rFonts w:ascii="Times New Roman" w:hAnsi="Times New Roman" w:cs="Times New Roman"/>
          <w:sz w:val="24"/>
          <w:szCs w:val="24"/>
        </w:rPr>
        <w:t>Dr. Antonio Roberto Giriboni Monteiro</w:t>
      </w:r>
      <w:r w:rsidR="007D4D6F">
        <w:rPr>
          <w:rFonts w:ascii="Times New Roman" w:hAnsi="Times New Roman" w:cs="Times New Roman"/>
          <w:sz w:val="24"/>
          <w:szCs w:val="24"/>
        </w:rPr>
        <w:t xml:space="preserve"> por toda </w:t>
      </w:r>
      <w:r w:rsidR="00503DE3" w:rsidRPr="007D4D6F">
        <w:rPr>
          <w:rFonts w:ascii="Times New Roman" w:hAnsi="Times New Roman" w:cs="Times New Roman"/>
          <w:sz w:val="24"/>
          <w:szCs w:val="24"/>
        </w:rPr>
        <w:t>paciência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,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 calma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 e incentivo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em todas as etapas, 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ao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professor Dr. Oscar que viabilizou as minhas análises químicas em seu laboratório, </w:t>
      </w:r>
      <w:r w:rsidR="00D34F38">
        <w:rPr>
          <w:rFonts w:ascii="Times New Roman" w:hAnsi="Times New Roman" w:cs="Times New Roman"/>
          <w:sz w:val="24"/>
          <w:szCs w:val="24"/>
        </w:rPr>
        <w:t>aos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 alunos Geovani e fabio que também me ajudou nos processamentos de extrusão. </w:t>
      </w:r>
      <w:r w:rsidRPr="007D4D6F">
        <w:rPr>
          <w:rFonts w:ascii="Times New Roman" w:hAnsi="Times New Roman" w:cs="Times New Roman"/>
          <w:sz w:val="24"/>
          <w:szCs w:val="24"/>
        </w:rPr>
        <w:t xml:space="preserve">E para finalizar </w:t>
      </w:r>
      <w:r w:rsidR="006565AB" w:rsidRPr="007D4D6F">
        <w:rPr>
          <w:rFonts w:ascii="Times New Roman" w:hAnsi="Times New Roman" w:cs="Times New Roman"/>
          <w:sz w:val="24"/>
          <w:szCs w:val="24"/>
        </w:rPr>
        <w:t xml:space="preserve">todos 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professores do programa de pós graduação em Ciências dos alimentos, da UEM </w:t>
      </w:r>
      <w:r w:rsidRPr="007D4D6F">
        <w:rPr>
          <w:rFonts w:ascii="Times New Roman" w:hAnsi="Times New Roman" w:cs="Times New Roman"/>
          <w:sz w:val="24"/>
          <w:szCs w:val="24"/>
        </w:rPr>
        <w:t>que me acolheram maravilhosamente bem, aos técnicos de laboratório</w:t>
      </w:r>
      <w:r w:rsidR="00503DE3" w:rsidRPr="007D4D6F">
        <w:rPr>
          <w:rFonts w:ascii="Times New Roman" w:hAnsi="Times New Roman" w:cs="Times New Roman"/>
          <w:sz w:val="24"/>
          <w:szCs w:val="24"/>
        </w:rPr>
        <w:t xml:space="preserve"> e a secretária Marilda que sempre esteve disposta e solicita para me ajudar</w:t>
      </w:r>
      <w:r w:rsidRPr="007D4D6F">
        <w:rPr>
          <w:rFonts w:ascii="Times New Roman" w:hAnsi="Times New Roman" w:cs="Times New Roman"/>
          <w:sz w:val="24"/>
          <w:szCs w:val="24"/>
        </w:rPr>
        <w:t>. E aos meus colegas de turma do mestrado</w:t>
      </w:r>
      <w:r w:rsidR="00D34F38">
        <w:rPr>
          <w:rFonts w:ascii="Times New Roman" w:hAnsi="Times New Roman" w:cs="Times New Roman"/>
          <w:sz w:val="24"/>
          <w:szCs w:val="24"/>
        </w:rPr>
        <w:t xml:space="preserve"> que </w:t>
      </w:r>
      <w:r w:rsidRPr="007D4D6F">
        <w:rPr>
          <w:rFonts w:ascii="Times New Roman" w:hAnsi="Times New Roman" w:cs="Times New Roman"/>
          <w:sz w:val="24"/>
          <w:szCs w:val="24"/>
        </w:rPr>
        <w:t>alguma forma me ajudaram e estiveram junto comigo durante esse período</w:t>
      </w:r>
      <w:r w:rsidR="006565AB" w:rsidRPr="007D4D6F">
        <w:rPr>
          <w:rFonts w:ascii="Times New Roman" w:hAnsi="Times New Roman" w:cs="Times New Roman"/>
          <w:sz w:val="24"/>
          <w:szCs w:val="24"/>
        </w:rPr>
        <w:t>.</w:t>
      </w:r>
    </w:p>
    <w:p w:rsidR="00DB62C2" w:rsidRPr="008970DE" w:rsidRDefault="00626214">
      <w:pPr>
        <w:pStyle w:val="Ttulo1"/>
        <w:spacing w:before="181"/>
        <w:ind w:left="682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spacing w:val="-2"/>
        </w:rPr>
        <w:lastRenderedPageBreak/>
        <w:t>APRESENTAÇÃO</w:t>
      </w:r>
    </w:p>
    <w:p w:rsidR="00DB62C2" w:rsidRPr="008970DE" w:rsidRDefault="00DB62C2">
      <w:pPr>
        <w:pStyle w:val="Corpodetexto"/>
        <w:rPr>
          <w:rFonts w:ascii="Times New Roman" w:hAnsi="Times New Roman" w:cs="Times New Roman"/>
          <w:b/>
          <w:sz w:val="30"/>
        </w:rPr>
      </w:pPr>
    </w:p>
    <w:p w:rsidR="00DB62C2" w:rsidRPr="008970DE" w:rsidRDefault="00DB62C2">
      <w:pPr>
        <w:pStyle w:val="Corpodetexto"/>
        <w:spacing w:before="292"/>
        <w:rPr>
          <w:rFonts w:ascii="Times New Roman" w:hAnsi="Times New Roman" w:cs="Times New Roman"/>
          <w:b/>
          <w:sz w:val="30"/>
        </w:rPr>
      </w:pPr>
    </w:p>
    <w:p w:rsidR="00DB62C2" w:rsidRPr="008970DE" w:rsidRDefault="00626214">
      <w:pPr>
        <w:spacing w:before="1" w:line="367" w:lineRule="auto"/>
        <w:ind w:left="476" w:right="156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 xml:space="preserve">Esta dissertação de mestrado está apresentada na forma de </w:t>
      </w:r>
      <w:r w:rsidR="00EA0F41" w:rsidRPr="008970DE">
        <w:rPr>
          <w:rFonts w:ascii="Times New Roman" w:hAnsi="Times New Roman" w:cs="Times New Roman"/>
        </w:rPr>
        <w:t xml:space="preserve">um </w:t>
      </w:r>
      <w:r w:rsidRPr="008970DE">
        <w:rPr>
          <w:rFonts w:ascii="Times New Roman" w:hAnsi="Times New Roman" w:cs="Times New Roman"/>
        </w:rPr>
        <w:t>artigo científico</w:t>
      </w:r>
    </w:p>
    <w:p w:rsidR="00D34F38" w:rsidRPr="00494799" w:rsidRDefault="00494799" w:rsidP="00494799">
      <w:pPr>
        <w:pStyle w:val="SemEspaamento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B60864">
        <w:rPr>
          <w:rFonts w:ascii="Times New Roman" w:hAnsi="Times New Roman"/>
          <w:sz w:val="20"/>
          <w:szCs w:val="20"/>
        </w:rPr>
        <w:t>VANESSA MENEZES FERREIRA BACHINI¹, FLAVIA TEIXEIRA</w:t>
      </w:r>
      <w:r w:rsidRPr="00B60864">
        <w:rPr>
          <w:rFonts w:ascii="Times New Roman" w:hAnsi="Times New Roman"/>
          <w:sz w:val="20"/>
          <w:szCs w:val="20"/>
          <w:vertAlign w:val="superscript"/>
        </w:rPr>
        <w:t xml:space="preserve"> 2</w:t>
      </w:r>
      <w:r w:rsidRPr="00B60864">
        <w:rPr>
          <w:rFonts w:ascii="Times New Roman" w:hAnsi="Times New Roman"/>
          <w:sz w:val="20"/>
          <w:szCs w:val="20"/>
        </w:rPr>
        <w:t>, GHIOVANI ZANZOTTI RANIERO</w:t>
      </w:r>
      <w:r w:rsidRPr="00B60864">
        <w:rPr>
          <w:rFonts w:ascii="Times New Roman" w:hAnsi="Times New Roman"/>
          <w:sz w:val="20"/>
          <w:szCs w:val="20"/>
          <w:vertAlign w:val="superscript"/>
        </w:rPr>
        <w:t>3</w:t>
      </w:r>
      <w:r w:rsidRPr="00B60864">
        <w:rPr>
          <w:rFonts w:ascii="Times New Roman" w:hAnsi="Times New Roman"/>
          <w:sz w:val="20"/>
          <w:szCs w:val="20"/>
        </w:rPr>
        <w:t xml:space="preserve"> GABRIEL SARACHE</w:t>
      </w:r>
      <w:r w:rsidRPr="00B60864">
        <w:rPr>
          <w:rFonts w:ascii="Times New Roman" w:hAnsi="Times New Roman"/>
          <w:sz w:val="20"/>
          <w:szCs w:val="20"/>
          <w:vertAlign w:val="superscript"/>
        </w:rPr>
        <w:t>4</w:t>
      </w:r>
      <w:r w:rsidRPr="00B60864">
        <w:rPr>
          <w:rFonts w:ascii="Times New Roman" w:hAnsi="Times New Roman"/>
          <w:sz w:val="20"/>
          <w:szCs w:val="20"/>
        </w:rPr>
        <w:t xml:space="preserve"> FÁBIO LUIZ VIEIRA FREZ </w:t>
      </w:r>
      <w:r w:rsidRPr="00B60864">
        <w:rPr>
          <w:rFonts w:ascii="Times New Roman" w:hAnsi="Times New Roman"/>
          <w:sz w:val="20"/>
          <w:szCs w:val="20"/>
          <w:vertAlign w:val="superscript"/>
        </w:rPr>
        <w:t>5</w:t>
      </w:r>
      <w:r w:rsidRPr="00B60864">
        <w:rPr>
          <w:rFonts w:ascii="Times New Roman" w:hAnsi="Times New Roman"/>
          <w:sz w:val="20"/>
          <w:szCs w:val="20"/>
        </w:rPr>
        <w:t>, ANTONIO ROBERTO GIRIBONI MONTEIRO</w:t>
      </w:r>
      <w:r w:rsidRPr="00B60864">
        <w:rPr>
          <w:rFonts w:ascii="Times New Roman" w:hAnsi="Times New Roman"/>
          <w:sz w:val="20"/>
          <w:szCs w:val="20"/>
          <w:vertAlign w:val="superscript"/>
        </w:rPr>
        <w:t>6</w:t>
      </w:r>
      <w:bookmarkStart w:id="1" w:name="_GoBack"/>
      <w:bookmarkEnd w:id="1"/>
      <w:r w:rsidR="00D34F38">
        <w:rPr>
          <w:rFonts w:ascii="Times New Roman" w:hAnsi="Times New Roman"/>
          <w:sz w:val="24"/>
          <w:szCs w:val="24"/>
        </w:rPr>
        <w:t>E</w:t>
      </w:r>
      <w:r w:rsidR="00D34F38" w:rsidRPr="00D34F38">
        <w:rPr>
          <w:rFonts w:ascii="Times New Roman" w:hAnsi="Times New Roman"/>
          <w:sz w:val="24"/>
          <w:szCs w:val="24"/>
        </w:rPr>
        <w:t xml:space="preserve">feitos do processamento de </w:t>
      </w:r>
      <w:r w:rsidR="00D34F38" w:rsidRPr="00D34F38">
        <w:rPr>
          <w:rFonts w:ascii="Times New Roman" w:hAnsi="Times New Roman"/>
          <w:i/>
          <w:iCs/>
          <w:sz w:val="24"/>
          <w:szCs w:val="24"/>
        </w:rPr>
        <w:t>cereal matinal</w:t>
      </w:r>
      <w:r w:rsidR="00D34F38" w:rsidRPr="00D34F38">
        <w:rPr>
          <w:rFonts w:ascii="Times New Roman" w:hAnsi="Times New Roman"/>
          <w:sz w:val="24"/>
          <w:szCs w:val="24"/>
        </w:rPr>
        <w:t xml:space="preserve"> extrusados ​​fortificados com concentrado proteico do soro do leite (</w:t>
      </w:r>
      <w:r w:rsidR="00D34F38" w:rsidRPr="00D34F38">
        <w:rPr>
          <w:rFonts w:ascii="Times New Roman" w:hAnsi="Times New Roman"/>
          <w:i/>
          <w:iCs/>
          <w:sz w:val="24"/>
          <w:szCs w:val="24"/>
        </w:rPr>
        <w:t>whey protein</w:t>
      </w:r>
      <w:r w:rsidR="00D34F38" w:rsidRPr="00D34F38">
        <w:rPr>
          <w:rFonts w:ascii="Times New Roman" w:hAnsi="Times New Roman"/>
          <w:sz w:val="24"/>
          <w:szCs w:val="24"/>
        </w:rPr>
        <w:t>)</w:t>
      </w:r>
      <w:r w:rsidR="00D34F38">
        <w:rPr>
          <w:rFonts w:ascii="Times New Roman" w:hAnsi="Times New Roman"/>
          <w:sz w:val="24"/>
          <w:szCs w:val="24"/>
        </w:rPr>
        <w:t xml:space="preserve">. </w:t>
      </w:r>
      <w:r w:rsidR="00D34F38" w:rsidRPr="00D34F38">
        <w:rPr>
          <w:rFonts w:ascii="Times New Roman" w:hAnsi="Times New Roman"/>
          <w:b/>
          <w:bCs/>
          <w:sz w:val="24"/>
          <w:szCs w:val="24"/>
        </w:rPr>
        <w:t>Revista ciência agronômica</w:t>
      </w:r>
      <w:r w:rsidR="00D34F38" w:rsidRPr="00D34F38">
        <w:rPr>
          <w:rFonts w:ascii="Times New Roman" w:hAnsi="Times New Roman"/>
          <w:sz w:val="24"/>
          <w:szCs w:val="24"/>
        </w:rPr>
        <w:t xml:space="preserve"> (ufc. Online)</w:t>
      </w:r>
      <w:r w:rsidR="00D34F38">
        <w:rPr>
          <w:rFonts w:ascii="Times New Roman" w:hAnsi="Times New Roman"/>
          <w:sz w:val="24"/>
          <w:szCs w:val="24"/>
        </w:rPr>
        <w:t>.</w:t>
      </w:r>
    </w:p>
    <w:p w:rsidR="00D34F38" w:rsidRPr="00D34F38" w:rsidRDefault="00D34F38" w:rsidP="00D34F38">
      <w:pPr>
        <w:pStyle w:val="PargrafodaLista"/>
        <w:ind w:firstLine="0"/>
        <w:rPr>
          <w:rFonts w:ascii="Times New Roman" w:hAnsi="Times New Roman" w:cs="Times New Roman"/>
        </w:rPr>
      </w:pPr>
    </w:p>
    <w:p w:rsidR="00DB62C2" w:rsidRPr="008970DE" w:rsidRDefault="00DB62C2">
      <w:pPr>
        <w:pStyle w:val="Corpodetexto"/>
        <w:rPr>
          <w:rFonts w:ascii="Times New Roman" w:hAnsi="Times New Roman" w:cs="Times New Roman"/>
        </w:rPr>
      </w:pPr>
    </w:p>
    <w:p w:rsidR="00DB62C2" w:rsidRPr="008970DE" w:rsidRDefault="00DB62C2">
      <w:pPr>
        <w:spacing w:line="491" w:lineRule="auto"/>
        <w:jc w:val="both"/>
        <w:rPr>
          <w:rFonts w:ascii="Times New Roman" w:hAnsi="Times New Roman" w:cs="Times New Roman"/>
        </w:rPr>
        <w:sectPr w:rsidR="00DB62C2" w:rsidRPr="008970DE" w:rsidSect="00456C50">
          <w:pgSz w:w="12240" w:h="15840"/>
          <w:pgMar w:top="880" w:right="1380" w:bottom="280" w:left="1640" w:header="666" w:footer="0" w:gutter="0"/>
          <w:cols w:space="720"/>
        </w:sectPr>
      </w:pPr>
    </w:p>
    <w:p w:rsidR="00DB62C2" w:rsidRPr="008970DE" w:rsidRDefault="00626214">
      <w:pPr>
        <w:pStyle w:val="Ttulo1"/>
        <w:ind w:left="675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lastRenderedPageBreak/>
        <w:t>GENERAL</w:t>
      </w:r>
      <w:r w:rsidR="009C0AC4">
        <w:rPr>
          <w:rFonts w:ascii="Times New Roman" w:hAnsi="Times New Roman" w:cs="Times New Roman"/>
        </w:rPr>
        <w:t xml:space="preserve"> </w:t>
      </w:r>
      <w:r w:rsidRPr="008970DE">
        <w:rPr>
          <w:rFonts w:ascii="Times New Roman" w:hAnsi="Times New Roman" w:cs="Times New Roman"/>
          <w:spacing w:val="-2"/>
        </w:rPr>
        <w:t>ABSTRACT</w:t>
      </w:r>
    </w:p>
    <w:p w:rsidR="00DB62C2" w:rsidRPr="008970DE" w:rsidRDefault="00DB62C2">
      <w:pPr>
        <w:pStyle w:val="Corpodetexto"/>
        <w:spacing w:before="4"/>
        <w:rPr>
          <w:rFonts w:ascii="Times New Roman" w:hAnsi="Times New Roman" w:cs="Times New Roman"/>
          <w:b/>
          <w:sz w:val="30"/>
        </w:rPr>
      </w:pPr>
    </w:p>
    <w:p w:rsidR="005856A5" w:rsidRPr="00DC6143" w:rsidRDefault="005856A5" w:rsidP="005856A5">
      <w:pPr>
        <w:jc w:val="both"/>
        <w:rPr>
          <w:rFonts w:ascii="Helvetica" w:eastAsiaTheme="minorHAnsi" w:hAnsi="Helvetica" w:cs="Helvetica"/>
          <w:color w:val="000000"/>
          <w:sz w:val="20"/>
          <w:szCs w:val="20"/>
          <w:lang w:val="en-US"/>
        </w:rPr>
      </w:pPr>
      <w:bookmarkStart w:id="2" w:name="_Hlk163421211"/>
      <w:bookmarkStart w:id="3" w:name="_Hlk163143205"/>
      <w:r w:rsidRPr="005856A5">
        <w:rPr>
          <w:rStyle w:val="mediumtext1"/>
          <w:rFonts w:ascii="Times New Roman" w:hAnsi="Times New Roman"/>
          <w:sz w:val="24"/>
          <w:szCs w:val="24"/>
          <w:lang w:val="en-US"/>
        </w:rPr>
        <w:t xml:space="preserve">In recent decades, the prevalence of common diseases such as obesity, diabetes and cardiovascular diseases has increased, therefore the need for a healthy diet is becoming increasingly important in order to prevent the development of these diseases, considering this the </w:t>
      </w:r>
      <w:hyperlink r:id="rId9" w:tooltip="Saiba mais sobre alimentos nas páginas de tópicos geradas por IA da ScienceDirect" w:history="1">
        <w:r w:rsidRPr="005856A5">
          <w:rPr>
            <w:rStyle w:val="mediumtext1"/>
            <w:rFonts w:ascii="Times New Roman" w:hAnsi="Times New Roman"/>
            <w:sz w:val="24"/>
            <w:szCs w:val="24"/>
            <w:lang w:val="en-US"/>
          </w:rPr>
          <w:t xml:space="preserve">food industry </w:t>
        </w:r>
      </w:hyperlink>
      <w:r w:rsidRPr="005856A5">
        <w:rPr>
          <w:rStyle w:val="mediumtext1"/>
          <w:rFonts w:ascii="Times New Roman" w:hAnsi="Times New Roman"/>
          <w:sz w:val="24"/>
          <w:szCs w:val="24"/>
          <w:lang w:val="en-US"/>
        </w:rPr>
        <w:t xml:space="preserve">has tried options healthier for consumers, through the development of different types of foods with nutritious ingredients such as proteins. The extrusion process is a technique used in the food industry to produce breakfast cereals made with a high proportion of cereals high </w:t>
      </w:r>
      <w:hyperlink r:id="rId10" w:tooltip="Saiba mais sobre carboidratos nas páginas de tópicos geradas por IA da ScienceDirect" w:history="1">
        <w:r w:rsidRPr="005856A5">
          <w:rPr>
            <w:rStyle w:val="mediumtext1"/>
            <w:rFonts w:ascii="Times New Roman" w:hAnsi="Times New Roman"/>
            <w:sz w:val="24"/>
            <w:szCs w:val="24"/>
            <w:lang w:val="en-US"/>
          </w:rPr>
          <w:t xml:space="preserve">in carbohydrates </w:t>
        </w:r>
      </w:hyperlink>
      <w:r w:rsidRPr="005856A5">
        <w:rPr>
          <w:rStyle w:val="mediumtext1"/>
          <w:rFonts w:ascii="Times New Roman" w:hAnsi="Times New Roman"/>
          <w:sz w:val="24"/>
          <w:szCs w:val="24"/>
          <w:lang w:val="en-US"/>
        </w:rPr>
        <w:t xml:space="preserve">and low in proteins. Whey protein concentrate ( </w:t>
      </w:r>
      <w:r w:rsidRPr="005856A5">
        <w:rPr>
          <w:rStyle w:val="mediumtext1"/>
          <w:rFonts w:ascii="Times New Roman" w:hAnsi="Times New Roman"/>
          <w:i/>
          <w:iCs/>
          <w:sz w:val="24"/>
          <w:szCs w:val="24"/>
          <w:lang w:val="en-US"/>
        </w:rPr>
        <w:t xml:space="preserve">Wey protein </w:t>
      </w:r>
      <w:r w:rsidRPr="005856A5">
        <w:rPr>
          <w:rStyle w:val="mediumtext1"/>
          <w:rFonts w:ascii="Times New Roman" w:hAnsi="Times New Roman"/>
          <w:sz w:val="24"/>
          <w:szCs w:val="24"/>
          <w:lang w:val="en-US"/>
        </w:rPr>
        <w:t xml:space="preserve">) as it is a protein of high biological valueIt is a valuable source of proteins and minerals and is one of the highest quality components for possible enrichment of the extrudate.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objective of the research was to evaluate the effect of adding </w:t>
      </w:r>
      <w:r w:rsidRPr="005856A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Whey protein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corn flour in breakfast cereals on sensory characteristics and physicochemical aspects. Four breakfast cereal formulations were prepared </w:t>
      </w:r>
      <w:r w:rsidRPr="005856A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with the addition of different levels of </w:t>
      </w:r>
      <w:r w:rsidRPr="005856A5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Whey protein </w:t>
      </w:r>
      <w:r w:rsidRPr="005856A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: 0% (F1), </w:t>
      </w:r>
      <w:r w:rsidRPr="00DC6143">
        <w:rPr>
          <w:rFonts w:ascii="Times New Roman" w:hAnsi="Times New Roman" w:cs="Times New Roman"/>
          <w:sz w:val="24"/>
          <w:szCs w:val="24"/>
          <w:lang w:val="en-US"/>
        </w:rPr>
        <w:t xml:space="preserve">11% (F2), 15% (F3), 18% (F4) </w:t>
      </w:r>
      <w:r w:rsidRPr="005856A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and </w:t>
      </w:r>
      <w:r w:rsidRPr="00DC6143">
        <w:rPr>
          <w:rFonts w:ascii="Times New Roman" w:hAnsi="Times New Roman" w:cs="Times New Roman"/>
          <w:sz w:val="24"/>
          <w:szCs w:val="24"/>
          <w:lang w:val="en-US"/>
        </w:rPr>
        <w:t xml:space="preserve">corn grits </w:t>
      </w:r>
      <w:r w:rsidRPr="005856A5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: 100% (F1 ), </w:t>
      </w:r>
      <w:r w:rsidRPr="00DC6143">
        <w:rPr>
          <w:rFonts w:ascii="Times New Roman" w:hAnsi="Times New Roman" w:cs="Times New Roman"/>
          <w:sz w:val="24"/>
          <w:szCs w:val="24"/>
          <w:lang w:val="en-US"/>
        </w:rPr>
        <w:t xml:space="preserve">89% (F2), 85% (F3) and 82% (F4)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samples were evaluated in relation to sensory acceptability and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their physicochemical characteristics such as color, </w:t>
      </w:r>
      <w:r w:rsidRPr="005856A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moisture content,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protein,lipids,ash,carbohydrates and in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relation to sensory acceptability </w:t>
      </w:r>
      <w:r w:rsidRPr="005856A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with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attributes of appearance, aroma, flavor, texture, color and global acceptance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average nutritional composition of the extruded </w:t>
      </w:r>
      <w:r w:rsidRPr="005856A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breakfast cereal </w:t>
      </w:r>
      <w:r w:rsidRPr="005856A5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F4 (18% </w:t>
      </w:r>
      <w:r w:rsidRPr="00DC61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whey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protein </w:t>
      </w:r>
      <w:r w:rsidRPr="00DC6143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presented </w:t>
      </w:r>
      <w:r w:rsidRPr="005856A5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the lowest levels of moisture (8.44%), ash (0.83%), protein (22.03%), fat (2.95 %), carbohydrate (65.74%) and gross energy (377.63 </w:t>
      </w:r>
      <w:r w:rsidRPr="00DC6143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kcal.100 g–1) </w:t>
      </w:r>
      <w:r w:rsidRPr="00DC6143">
        <w:rPr>
          <w:rFonts w:ascii="Times New Roman" w:hAnsi="Times New Roman" w:cs="Times New Roman"/>
          <w:color w:val="1F1F1F"/>
          <w:sz w:val="24"/>
          <w:szCs w:val="24"/>
          <w:lang w:val="en-US"/>
        </w:rPr>
        <w:t xml:space="preserve">.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F1 sample had a higher moisture content (p&lt;0.05) compared to the other formulations. The ash content of the F1 formulation was lower when compared to the other formulations. The </w:t>
      </w:r>
      <w:r w:rsidRPr="005856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lipid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content of the breakfast cereals did not show significant differences.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absolute difference between the formulations was small,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but carbohydrates reduced by 10% in the F4 formulation compared to F1. Regarding protein, </w:t>
      </w:r>
      <w:r w:rsidRPr="005856A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 was an increase in the protein content of formulations F2 (147.58%), F3 (149.37%) and F4 (171.57%) in relation to F1 </w:t>
      </w:r>
      <w:r w:rsidRPr="005856A5">
        <w:rPr>
          <w:rFonts w:ascii="Times New Roman" w:hAnsi="Times New Roman" w:cs="Times New Roman"/>
          <w:color w:val="1F1F1F"/>
          <w:sz w:val="24"/>
          <w:szCs w:val="24"/>
          <w:lang w:val="en-US"/>
        </w:rPr>
        <w:t>.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Higher levels of whey protein in cereals increased the parameters of luminosity (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L* 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, 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yellowness (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b 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*) and redness (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 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*). In general, breakfast cereals with added whey protein can be considered dark in color, as all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L 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* values were less than 50%, with a yellow tone ( </w:t>
      </w:r>
      <w:r w:rsidRPr="005856A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</w:t>
      </w:r>
      <w:r w:rsidRPr="005856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*) and a red undertone. </w:t>
      </w:r>
      <w:r w:rsidRPr="00DC6143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 xml:space="preserve">As for the sensory analysis, </w:t>
      </w:r>
      <w:r w:rsidRPr="00DC6143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there was no significant difference (p&gt;0.05) between the formulations for the breakfast cereal evaluated for the attributes appearance,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flavor, texture and color, overall acceptance and purchase intention. However, in the aroma attribute F2 and F3 showed a difference (p&lt;0.05) when compared with F1 and F4. Lower scores for all attributes were found in F1. The addition of whey protein in concentrations of up to 18% to mino flour is an alternative for the production of extruded breakfast cereal, with </w:t>
      </w:r>
      <w:r w:rsidRPr="005856A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moderate sensory acceptance and </w:t>
      </w:r>
      <w:r w:rsidRPr="005856A5">
        <w:rPr>
          <w:rFonts w:ascii="Times New Roman" w:hAnsi="Times New Roman" w:cs="Times New Roman"/>
          <w:sz w:val="24"/>
          <w:szCs w:val="24"/>
          <w:lang w:val="en-US"/>
        </w:rPr>
        <w:t xml:space="preserve">improved nutritional quality </w:t>
      </w:r>
      <w:r w:rsidRPr="00DC6143">
        <w:rPr>
          <w:rFonts w:ascii="Helvetica" w:eastAsiaTheme="minorHAnsi" w:hAnsi="Helvetica" w:cs="Helvetica"/>
          <w:color w:val="000000"/>
          <w:sz w:val="20"/>
          <w:szCs w:val="20"/>
          <w:lang w:val="en-US"/>
        </w:rPr>
        <w:t>.</w:t>
      </w:r>
    </w:p>
    <w:p w:rsidR="005856A5" w:rsidRPr="005856A5" w:rsidRDefault="005856A5" w:rsidP="005856A5">
      <w:pPr>
        <w:jc w:val="both"/>
        <w:rPr>
          <w:rFonts w:ascii="Times New Roman" w:hAnsi="Times New Roman" w:cs="Times New Roman"/>
          <w:color w:val="1F1F1F"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  <w:r w:rsidRPr="005856A5">
        <w:rPr>
          <w:rFonts w:ascii="Times New Roman" w:hAnsi="Times New Roman"/>
          <w:b/>
          <w:sz w:val="24"/>
          <w:szCs w:val="24"/>
          <w:lang w:val="en-US"/>
        </w:rPr>
        <w:t xml:space="preserve">Keywords: </w:t>
      </w:r>
      <w:r w:rsidRPr="005856A5">
        <w:rPr>
          <w:rFonts w:ascii="Times New Roman" w:hAnsi="Times New Roman"/>
          <w:bCs/>
          <w:sz w:val="24"/>
          <w:szCs w:val="24"/>
          <w:lang w:val="en-US"/>
        </w:rPr>
        <w:t xml:space="preserve">Breakfast cereal,extrusion, </w:t>
      </w:r>
      <w:r w:rsidRPr="005856A5">
        <w:rPr>
          <w:rFonts w:ascii="Times New Roman" w:hAnsi="Times New Roman"/>
          <w:bCs/>
          <w:i/>
          <w:iCs/>
          <w:sz w:val="24"/>
          <w:szCs w:val="24"/>
          <w:lang w:val="en-US"/>
        </w:rPr>
        <w:t>whey protein</w:t>
      </w: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en-US"/>
        </w:rPr>
      </w:pPr>
    </w:p>
    <w:p w:rsidR="005856A5" w:rsidRPr="005856A5" w:rsidRDefault="005856A5" w:rsidP="005856A5">
      <w:pPr>
        <w:pStyle w:val="SemEspaamento"/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97523" w:rsidRPr="00152EE1" w:rsidRDefault="00626214" w:rsidP="00152EE1">
      <w:pPr>
        <w:pStyle w:val="Ttulo1"/>
        <w:spacing w:after="240"/>
        <w:ind w:left="676"/>
        <w:rPr>
          <w:rFonts w:ascii="Times New Roman" w:hAnsi="Times New Roman" w:cs="Times New Roman"/>
          <w:spacing w:val="-4"/>
          <w:sz w:val="28"/>
          <w:szCs w:val="28"/>
        </w:rPr>
      </w:pPr>
      <w:r w:rsidRPr="00AF2CA4">
        <w:rPr>
          <w:rFonts w:ascii="Times New Roman" w:hAnsi="Times New Roman" w:cs="Times New Roman"/>
          <w:sz w:val="28"/>
          <w:szCs w:val="28"/>
        </w:rPr>
        <w:lastRenderedPageBreak/>
        <w:t>RESUMO</w:t>
      </w:r>
      <w:r w:rsidRPr="00AF2CA4">
        <w:rPr>
          <w:rFonts w:ascii="Times New Roman" w:hAnsi="Times New Roman" w:cs="Times New Roman"/>
          <w:spacing w:val="-4"/>
          <w:sz w:val="28"/>
          <w:szCs w:val="28"/>
        </w:rPr>
        <w:t>GERAL</w:t>
      </w:r>
    </w:p>
    <w:p w:rsidR="00152EE1" w:rsidRDefault="00152EE1" w:rsidP="00152EE1">
      <w:pPr>
        <w:jc w:val="both"/>
        <w:rPr>
          <w:rFonts w:ascii="Helvetica" w:eastAsiaTheme="minorHAnsi" w:hAnsi="Helvetica" w:cs="Helvetica"/>
          <w:color w:val="000000"/>
          <w:sz w:val="20"/>
          <w:szCs w:val="20"/>
          <w:lang w:val="pt-BR"/>
        </w:rPr>
      </w:pPr>
      <w:r w:rsidRPr="001C64E9">
        <w:rPr>
          <w:rStyle w:val="mediumtext1"/>
          <w:rFonts w:ascii="Times New Roman" w:hAnsi="Times New Roman"/>
          <w:sz w:val="24"/>
          <w:szCs w:val="24"/>
        </w:rPr>
        <w:t>Nas últimas décadas, a prevalência de doenças comuns como obesidade, diabetes e doenças cardiovasculares tem aumentado, portanto a necessidade de uma alimentação saudável está se tornando cada vez mais importante no intuito de prevenir o desenvolvimento dessas doenças, pesando nisso a indústria </w:t>
      </w:r>
      <w:hyperlink r:id="rId11" w:tooltip="Saiba mais sobre alimentos nas páginas de tópicos geradas por IA da ScienceDirect" w:history="1">
        <w:r w:rsidRPr="001C64E9">
          <w:rPr>
            <w:rStyle w:val="mediumtext1"/>
            <w:rFonts w:ascii="Times New Roman" w:hAnsi="Times New Roman"/>
            <w:sz w:val="24"/>
            <w:szCs w:val="24"/>
          </w:rPr>
          <w:t>alimentar</w:t>
        </w:r>
      </w:hyperlink>
      <w:r w:rsidRPr="001C64E9">
        <w:rPr>
          <w:rStyle w:val="mediumtext1"/>
          <w:rFonts w:ascii="Times New Roman" w:hAnsi="Times New Roman"/>
          <w:sz w:val="24"/>
          <w:szCs w:val="24"/>
        </w:rPr>
        <w:t> tem tentado opções mais saudáveis para os consumidores, através do desenvolvimento de diferentes tipos de alimentos com ingredientes nutritivos como as proteínas. O processo de extrusão é uma técnica utilizada na indústria alimentícia para produzir cereal matinal feitos com uma alta proporção de cereais apresentando alto teor </w:t>
      </w:r>
      <w:hyperlink r:id="rId12" w:tooltip="Saiba mais sobre carboidratos nas páginas de tópicos geradas por IA da ScienceDirect" w:history="1">
        <w:r w:rsidRPr="001C64E9">
          <w:rPr>
            <w:rStyle w:val="mediumtext1"/>
            <w:rFonts w:ascii="Times New Roman" w:hAnsi="Times New Roman"/>
            <w:sz w:val="24"/>
            <w:szCs w:val="24"/>
          </w:rPr>
          <w:t>de carboidratos</w:t>
        </w:r>
      </w:hyperlink>
      <w:r w:rsidRPr="001C64E9">
        <w:rPr>
          <w:rStyle w:val="mediumtext1"/>
          <w:rFonts w:ascii="Times New Roman" w:hAnsi="Times New Roman"/>
          <w:sz w:val="24"/>
          <w:szCs w:val="24"/>
        </w:rPr>
        <w:t> e pobres em proteínas. O concentrado protéico de soro de leite (</w:t>
      </w:r>
      <w:r w:rsidRPr="001C64E9">
        <w:rPr>
          <w:rStyle w:val="mediumtext1"/>
          <w:rFonts w:ascii="Times New Roman" w:hAnsi="Times New Roman"/>
          <w:i/>
          <w:iCs/>
          <w:sz w:val="24"/>
          <w:szCs w:val="24"/>
        </w:rPr>
        <w:t>Wey protein</w:t>
      </w:r>
      <w:r w:rsidRPr="001C64E9">
        <w:rPr>
          <w:rStyle w:val="mediumtext1"/>
          <w:rFonts w:ascii="Times New Roman" w:hAnsi="Times New Roman"/>
          <w:sz w:val="24"/>
          <w:szCs w:val="24"/>
        </w:rPr>
        <w:t>) por ser uma proteína de alto valor biológicoé uma fonte valiosa de proteínas e minerais e é um dos componentes da mais alta qualidade para possível enriquecimento do extrusado.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objetivo da pesquisa foi avaliar o efeito da adição de </w:t>
      </w:r>
      <w:r w:rsidRPr="001C64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Whey protein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farinha de milho em cereais matinais sobre as características sensoriais, aspectos fisico-químicos. Foram elaboradas quatro formulações de </w:t>
      </w:r>
      <w:r w:rsidRPr="001C64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cereal matinais com adição de diferentes níveis de adição </w:t>
      </w:r>
      <w:r w:rsidRPr="001C64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Whey protein</w:t>
      </w:r>
      <w:r w:rsidRPr="001C64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0% (F1), </w:t>
      </w:r>
      <w:r w:rsidRPr="001C64E9">
        <w:rPr>
          <w:rFonts w:ascii="Times New Roman" w:hAnsi="Times New Roman" w:cs="Times New Roman"/>
          <w:sz w:val="24"/>
          <w:szCs w:val="24"/>
          <w:lang w:val="pt-BR"/>
        </w:rPr>
        <w:t xml:space="preserve">11% (F2), 15% (F3), 18% (F4) </w:t>
      </w:r>
      <w:r w:rsidRPr="001C64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 de </w:t>
      </w:r>
      <w:r w:rsidRPr="001C64E9">
        <w:rPr>
          <w:rFonts w:ascii="Times New Roman" w:hAnsi="Times New Roman" w:cs="Times New Roman"/>
          <w:sz w:val="24"/>
          <w:szCs w:val="24"/>
          <w:lang w:val="pt-BR"/>
        </w:rPr>
        <w:t>grits de milho</w:t>
      </w:r>
      <w:r w:rsidRPr="001C64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100% (F1), </w:t>
      </w:r>
      <w:r w:rsidRPr="001C64E9">
        <w:rPr>
          <w:rFonts w:ascii="Times New Roman" w:hAnsi="Times New Roman" w:cs="Times New Roman"/>
          <w:sz w:val="24"/>
          <w:szCs w:val="24"/>
          <w:lang w:val="pt-BR"/>
        </w:rPr>
        <w:t>89% (F2), 85% (F3) e 82% (F4)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amostras foram avaliadas em relação à aceitabilidade sensorial e </w:t>
      </w:r>
      <w:r w:rsidRPr="001C64E9">
        <w:rPr>
          <w:rFonts w:ascii="Times New Roman" w:hAnsi="Times New Roman" w:cs="Times New Roman"/>
          <w:sz w:val="24"/>
          <w:szCs w:val="24"/>
        </w:rPr>
        <w:t>suas características físico-químicas como, cor,</w:t>
      </w:r>
      <w:r w:rsidRPr="001C64E9">
        <w:rPr>
          <w:rFonts w:ascii="Times New Roman" w:hAnsi="Times New Roman" w:cs="Times New Roman"/>
          <w:spacing w:val="1"/>
          <w:sz w:val="24"/>
          <w:szCs w:val="24"/>
        </w:rPr>
        <w:t xml:space="preserve"> teor de umidade, </w:t>
      </w:r>
      <w:r w:rsidRPr="001C64E9">
        <w:rPr>
          <w:rFonts w:ascii="Times New Roman" w:hAnsi="Times New Roman" w:cs="Times New Roman"/>
          <w:sz w:val="24"/>
          <w:szCs w:val="24"/>
        </w:rPr>
        <w:t xml:space="preserve">proteína,lipídios,cinzas,carboidratos e em 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relação à aceitabilidade sensorial </w:t>
      </w:r>
      <w:r w:rsidRPr="001C64E9">
        <w:rPr>
          <w:rFonts w:ascii="Times New Roman" w:hAnsi="Times New Roman" w:cs="Times New Roman"/>
          <w:spacing w:val="1"/>
          <w:sz w:val="24"/>
          <w:szCs w:val="24"/>
        </w:rPr>
        <w:t xml:space="preserve"> com at</w:t>
      </w:r>
      <w:r w:rsidRPr="001C64E9">
        <w:rPr>
          <w:rFonts w:ascii="Times New Roman" w:hAnsi="Times New Roman" w:cs="Times New Roman"/>
          <w:sz w:val="24"/>
          <w:szCs w:val="24"/>
        </w:rPr>
        <w:t>ributos de aparência, aroma, sabor, textura, cor e para a aceitação global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27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composição nutricional média do </w:t>
      </w:r>
      <w:r w:rsidRPr="00227C09">
        <w:rPr>
          <w:rFonts w:ascii="Times New Roman" w:hAnsi="Times New Roman" w:cs="Times New Roman"/>
          <w:color w:val="000000"/>
          <w:sz w:val="24"/>
          <w:szCs w:val="24"/>
        </w:rPr>
        <w:t xml:space="preserve">cerealmatinal </w:t>
      </w:r>
      <w:r w:rsidRPr="001C64E9">
        <w:rPr>
          <w:rFonts w:ascii="Times New Roman" w:hAnsi="Times New Roman" w:cs="Times New Roman"/>
          <w:color w:val="1F1F1F"/>
          <w:sz w:val="24"/>
          <w:szCs w:val="24"/>
        </w:rPr>
        <w:t xml:space="preserve">extrusado F4 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(18%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27C09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1C64E9">
        <w:rPr>
          <w:rFonts w:ascii="Times New Roman" w:hAnsi="Times New Roman" w:cs="Times New Roman"/>
          <w:color w:val="1F1F1F"/>
          <w:sz w:val="24"/>
          <w:szCs w:val="24"/>
        </w:rPr>
        <w:t xml:space="preserve">presentou os  teores menores de </w:t>
      </w:r>
      <w:r>
        <w:rPr>
          <w:rFonts w:ascii="Times New Roman" w:hAnsi="Times New Roman" w:cs="Times New Roman"/>
          <w:color w:val="1F1F1F"/>
          <w:sz w:val="24"/>
          <w:szCs w:val="24"/>
        </w:rPr>
        <w:t>u</w:t>
      </w:r>
      <w:r w:rsidRPr="001C64E9">
        <w:rPr>
          <w:rFonts w:ascii="Times New Roman" w:hAnsi="Times New Roman" w:cs="Times New Roman"/>
          <w:color w:val="1F1F1F"/>
          <w:sz w:val="24"/>
          <w:szCs w:val="24"/>
        </w:rPr>
        <w:t xml:space="preserve">midade (8,44%), </w:t>
      </w:r>
      <w:r>
        <w:rPr>
          <w:rFonts w:ascii="Times New Roman" w:hAnsi="Times New Roman" w:cs="Times New Roman"/>
          <w:color w:val="1F1F1F"/>
          <w:sz w:val="24"/>
          <w:szCs w:val="24"/>
        </w:rPr>
        <w:t>c</w:t>
      </w:r>
      <w:r w:rsidRPr="001C64E9">
        <w:rPr>
          <w:rFonts w:ascii="Times New Roman" w:hAnsi="Times New Roman" w:cs="Times New Roman"/>
          <w:color w:val="1F1F1F"/>
          <w:sz w:val="24"/>
          <w:szCs w:val="24"/>
        </w:rPr>
        <w:t xml:space="preserve">inzas (0,83%), </w:t>
      </w:r>
      <w:r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1C64E9">
        <w:rPr>
          <w:rFonts w:ascii="Times New Roman" w:hAnsi="Times New Roman" w:cs="Times New Roman"/>
          <w:color w:val="1F1F1F"/>
          <w:sz w:val="24"/>
          <w:szCs w:val="24"/>
        </w:rPr>
        <w:t xml:space="preserve">roteinas (22,03%), gordura (2,95%), carboidrato (65,74%) e energia bruta (377,63 </w:t>
      </w:r>
      <w:r w:rsidRPr="001C64E9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>kcal.100 g–1)</w:t>
      </w:r>
      <w:r>
        <w:rPr>
          <w:rFonts w:ascii="Times New Roman" w:hAnsi="Times New Roman" w:cs="Times New Roman"/>
          <w:color w:val="1F1F1F"/>
          <w:sz w:val="24"/>
          <w:szCs w:val="24"/>
          <w:lang w:val="pt-BR"/>
        </w:rPr>
        <w:t xml:space="preserve">. 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A amostra F1 apresentou maior teor de umidade (p&lt;0,05) em comparação as demais formulações,  O conteúdo de cinzas da formulação F1 foi menor quando comparado as demais formulações,o</w:t>
      </w:r>
      <w:r w:rsidRPr="001C64E9">
        <w:rPr>
          <w:rFonts w:ascii="Times New Roman" w:hAnsi="Times New Roman" w:cs="Times New Roman"/>
          <w:sz w:val="24"/>
          <w:szCs w:val="24"/>
        </w:rPr>
        <w:t>teor </w:t>
      </w:r>
      <w:hyperlink r:id="rId13" w:tooltip="Saiba mais sobre lipídios nas páginas de tópicos geradas por IA da ScienceDirect" w:history="1">
        <w:r w:rsidRPr="001C64E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lipídico</w:t>
        </w:r>
      </w:hyperlink>
      <w:r w:rsidRPr="001C64E9">
        <w:rPr>
          <w:rFonts w:ascii="Times New Roman" w:hAnsi="Times New Roman" w:cs="Times New Roman"/>
          <w:sz w:val="24"/>
          <w:szCs w:val="24"/>
        </w:rPr>
        <w:t xml:space="preserve"> dos cereais matinais não apresentou diferenças significativas. 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Diferença absoluta entre as formulações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pequena</w:t>
      </w:r>
      <w:r w:rsidRPr="001C64E9">
        <w:rPr>
          <w:rFonts w:ascii="Times New Roman" w:hAnsi="Times New Roman" w:cs="Times New Roman"/>
          <w:sz w:val="24"/>
          <w:szCs w:val="24"/>
        </w:rPr>
        <w:t xml:space="preserve"> porém os carboidratos reduziram em 10% na formulação F4 comparada a F1. Com relação a proteina 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houve um aumento no teor de proteína das formulações F2 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6,11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%), F3 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%) e F4 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%) em relação à F1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Maiores teores de whey protein nos cereais aumentaram os parâmetros de a luminosidade (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L*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 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os teores de amarelo (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*) e de vermelho (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*). Em geral, os cereais matinais adicionados de whey protein pode ser considerada de cor escura, já que todos os valores de 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>* foram menores que 50%, com tom de amarelo (</w:t>
      </w:r>
      <w:r w:rsidRPr="001C64E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</w:t>
      </w:r>
      <w:r w:rsidRPr="001C6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*) e subtom de vermelho. </w:t>
      </w:r>
      <w:r w:rsidRPr="00300541">
        <w:rPr>
          <w:rFonts w:ascii="Times New Roman" w:eastAsiaTheme="minorHAnsi" w:hAnsi="Times New Roman" w:cs="Times New Roman"/>
          <w:color w:val="000000"/>
          <w:sz w:val="24"/>
          <w:szCs w:val="24"/>
          <w:lang w:val="pt-BR"/>
        </w:rPr>
        <w:t xml:space="preserve">Quanto à análise sensorial, o cereal matinal avaliado 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não </w:t>
      </w:r>
      <w:r w:rsidRPr="001C64E9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houve diferença significativa (p&gt;0,05) entre as formulações para os atributos aparência, </w:t>
      </w:r>
      <w:r w:rsidRPr="001C64E9">
        <w:rPr>
          <w:rFonts w:ascii="Times New Roman" w:hAnsi="Times New Roman" w:cs="Times New Roman"/>
          <w:sz w:val="24"/>
          <w:szCs w:val="24"/>
        </w:rPr>
        <w:t>sabor, textura e cor, aceitação global e intenção de compra. Contudo, no atributo aroma F2 e F3 apresentaram diferença (p&lt;0,05)  quando comparadas com F1 e F4.  Menores notas para todos os atributos foram encontradas em F1.</w:t>
      </w:r>
      <w:r>
        <w:rPr>
          <w:rFonts w:ascii="Times New Roman" w:hAnsi="Times New Roman" w:cs="Times New Roman"/>
          <w:sz w:val="24"/>
          <w:szCs w:val="24"/>
        </w:rPr>
        <w:t xml:space="preserve"> A  adição  de whey protein em concentrações de até 18% a farinha de minho é uma alternativa para produção de ceral matinal extrusado, com aceitação </w:t>
      </w:r>
      <w:r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sensorial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moderada e </w:t>
      </w:r>
      <w:r>
        <w:rPr>
          <w:rFonts w:ascii="Times New Roman" w:hAnsi="Times New Roman" w:cs="Times New Roman"/>
          <w:sz w:val="24"/>
          <w:szCs w:val="24"/>
        </w:rPr>
        <w:t>melhora na qualidade nutricional</w:t>
      </w:r>
      <w:r w:rsidRPr="00152EE1">
        <w:rPr>
          <w:rFonts w:ascii="Helvetica" w:eastAsiaTheme="minorHAnsi" w:hAnsi="Helvetica" w:cs="Helvetica"/>
          <w:color w:val="000000"/>
          <w:sz w:val="20"/>
          <w:szCs w:val="20"/>
          <w:lang w:val="pt-BR"/>
        </w:rPr>
        <w:t>.</w:t>
      </w:r>
    </w:p>
    <w:p w:rsidR="00152EE1" w:rsidRPr="00152EE1" w:rsidRDefault="00152EE1" w:rsidP="00152EE1">
      <w:pPr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897523" w:rsidRPr="00897523" w:rsidRDefault="00897523" w:rsidP="00EA0F41">
      <w:pPr>
        <w:pStyle w:val="SemEspaamento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97523">
        <w:rPr>
          <w:rFonts w:ascii="Times New Roman" w:hAnsi="Times New Roman"/>
          <w:b/>
          <w:sz w:val="24"/>
          <w:szCs w:val="24"/>
        </w:rPr>
        <w:t>Palavras-chave:</w:t>
      </w:r>
      <w:r w:rsidRPr="00897523">
        <w:rPr>
          <w:rFonts w:ascii="Times New Roman" w:hAnsi="Times New Roman"/>
          <w:bCs/>
          <w:sz w:val="24"/>
          <w:szCs w:val="24"/>
        </w:rPr>
        <w:t>Cereal matinal,</w:t>
      </w:r>
      <w:r w:rsidRPr="00DD33FA">
        <w:rPr>
          <w:rFonts w:ascii="Times New Roman" w:hAnsi="Times New Roman"/>
          <w:bCs/>
          <w:sz w:val="24"/>
          <w:szCs w:val="24"/>
        </w:rPr>
        <w:t xml:space="preserve">extrusão, </w:t>
      </w:r>
      <w:r w:rsidRPr="00897523">
        <w:rPr>
          <w:rFonts w:ascii="Times New Roman" w:hAnsi="Times New Roman"/>
          <w:bCs/>
          <w:i/>
          <w:iCs/>
          <w:sz w:val="24"/>
          <w:szCs w:val="24"/>
        </w:rPr>
        <w:t>whey protein</w:t>
      </w:r>
    </w:p>
    <w:bookmarkEnd w:id="2"/>
    <w:p w:rsidR="00EA0F41" w:rsidRDefault="00EA0F41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E1" w:rsidRPr="00152EE1" w:rsidRDefault="00152EE1" w:rsidP="00152EE1">
      <w:pPr>
        <w:widowControl/>
        <w:adjustRightInd w:val="0"/>
        <w:rPr>
          <w:rFonts w:ascii="Helvetica" w:eastAsiaTheme="minorHAnsi" w:hAnsi="Helvetica" w:cs="Helvetica"/>
          <w:color w:val="000000"/>
          <w:sz w:val="24"/>
          <w:szCs w:val="24"/>
          <w:lang w:val="pt-BR"/>
        </w:rPr>
      </w:pPr>
    </w:p>
    <w:p w:rsidR="00897523" w:rsidRDefault="00897523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23" w:rsidRDefault="00897523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23" w:rsidRDefault="00897523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23" w:rsidRDefault="00897523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A5" w:rsidRDefault="005856A5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523" w:rsidRPr="00AF2CA4" w:rsidRDefault="00897523" w:rsidP="00AF2CA4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F41" w:rsidRPr="00AF2CA4" w:rsidRDefault="00EA0F41" w:rsidP="00AF2CA4">
      <w:pPr>
        <w:pStyle w:val="Ttulo2"/>
        <w:tabs>
          <w:tab w:val="left" w:pos="1142"/>
        </w:tabs>
        <w:spacing w:before="9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F2CA4">
        <w:rPr>
          <w:rFonts w:ascii="Times New Roman" w:hAnsi="Times New Roman" w:cs="Times New Roman"/>
          <w:spacing w:val="-2"/>
          <w:sz w:val="24"/>
          <w:szCs w:val="24"/>
        </w:rPr>
        <w:lastRenderedPageBreak/>
        <w:t>INTRODUÇÃO</w:t>
      </w:r>
    </w:p>
    <w:p w:rsidR="00EA0F41" w:rsidRPr="00AF2CA4" w:rsidRDefault="00EA0F41" w:rsidP="00AF2CA4">
      <w:pPr>
        <w:pStyle w:val="Ttulo2"/>
        <w:tabs>
          <w:tab w:val="left" w:pos="1142"/>
        </w:tabs>
        <w:spacing w:before="9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A0F41" w:rsidRPr="00DD33FA" w:rsidRDefault="00EA0F41" w:rsidP="006C455D">
      <w:pPr>
        <w:spacing w:after="240" w:line="360" w:lineRule="auto"/>
        <w:ind w:firstLine="720"/>
        <w:jc w:val="both"/>
        <w:rPr>
          <w:rStyle w:val="mediumtext1"/>
          <w:rFonts w:ascii="Times New Roman" w:hAnsi="Times New Roman"/>
          <w:sz w:val="24"/>
          <w:szCs w:val="24"/>
        </w:rPr>
      </w:pPr>
      <w:r w:rsidRPr="00DD33FA">
        <w:rPr>
          <w:rStyle w:val="mediumtext1"/>
          <w:rFonts w:ascii="Times New Roman" w:hAnsi="Times New Roman"/>
          <w:sz w:val="24"/>
          <w:szCs w:val="24"/>
        </w:rPr>
        <w:t>Nas últimas décadas, a prevalência de doenças comuns como obesidade, diabetes e doenças cardiovasculares tem aumentado, portanto a necessidade de uma alimentação saudável está se tornando cada vez mais importante no intuito de prevenir o desenvolvimento dessas doenças e melhorar a qualidade de vida (BLÜHER, 2019; GALMICHE</w:t>
      </w:r>
      <w:r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>et al</w:t>
      </w:r>
      <w:r w:rsidRPr="00DD33FA">
        <w:rPr>
          <w:rStyle w:val="mediumtext1"/>
          <w:rFonts w:ascii="Times New Roman" w:hAnsi="Times New Roman"/>
          <w:sz w:val="24"/>
          <w:szCs w:val="24"/>
        </w:rPr>
        <w:t xml:space="preserve">., </w:t>
      </w:r>
      <w:hyperlink r:id="rId14" w:anchor="bb010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 2019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).Devido ao aumento do custo dos cuidados de saúde, das doenças crônicas não transmissíveis a indústria </w:t>
      </w:r>
      <w:hyperlink r:id="rId15" w:tooltip="Saiba mais sobre alimentos nas páginas de tópicos geradas por IA da ScienceDirect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alimentar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tem tentado opções mais saudáveis para os consumidores através do desenvolvimento de diferentes tipos de alimentos funcionais ( </w:t>
      </w:r>
      <w:hyperlink r:id="rId16" w:anchor="bb007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DUTTAROY, 2019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</w:t>
      </w:r>
    </w:p>
    <w:p w:rsidR="00EA0F41" w:rsidRPr="00DD33FA" w:rsidRDefault="00EA0F41" w:rsidP="006C455D">
      <w:pPr>
        <w:spacing w:after="240" w:line="360" w:lineRule="auto"/>
        <w:ind w:firstLine="720"/>
        <w:jc w:val="both"/>
        <w:rPr>
          <w:rStyle w:val="mediumtext1"/>
          <w:rFonts w:ascii="Times New Roman" w:hAnsi="Times New Roman"/>
          <w:sz w:val="24"/>
          <w:szCs w:val="24"/>
        </w:rPr>
      </w:pPr>
      <w:r w:rsidRPr="00DD33FA">
        <w:rPr>
          <w:rStyle w:val="mediumtext1"/>
          <w:rFonts w:ascii="Times New Roman" w:hAnsi="Times New Roman"/>
          <w:sz w:val="24"/>
          <w:szCs w:val="24"/>
        </w:rPr>
        <w:t>O aumento da ingestão de proteínas é benéfico para aumetar a síntese muscular, auxiliar na perda de gordura e reduzir o risco de doenças cardiovasculares, portanto seu consumo deve ser  incentivado (</w:t>
      </w:r>
      <w:hyperlink r:id="rId17" w:anchor="bib66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 MORALES et al., 2017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 A proteína do soro do leite (</w:t>
      </w:r>
      <w:r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 xml:space="preserve">whey protein) </w:t>
      </w:r>
      <w:r w:rsidRPr="00DD33FA">
        <w:rPr>
          <w:rStyle w:val="mediumtext1"/>
          <w:rFonts w:ascii="Times New Roman" w:hAnsi="Times New Roman"/>
          <w:sz w:val="24"/>
          <w:szCs w:val="24"/>
        </w:rPr>
        <w:t>por ser uma proteína de alto valor biológicoatuam</w:t>
      </w:r>
      <w:r w:rsidRPr="00AF2CA4">
        <w:rPr>
          <w:rStyle w:val="mediumtext1"/>
          <w:rFonts w:ascii="Times New Roman" w:hAnsi="Times New Roman"/>
          <w:sz w:val="24"/>
          <w:szCs w:val="24"/>
        </w:rPr>
        <w:t xml:space="preserve"> na saúde humana, como anticancerígena, antimicrobiana, redução da pressão arterial, supressão do apetite, hipocolesterolemia </w:t>
      </w:r>
      <w:hyperlink r:id="rId18" w:tooltip="Saiba mais sobre hipocolesterolêmico nas páginas de tópicos geradas por IA da ScienceDirect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e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inibição da placa dentária e cárie. A contribuição do teor de proteína para a </w:t>
      </w:r>
      <w:hyperlink r:id="rId19" w:tooltip="Saiba mais sobre a ingestão alimentar recomendada nas páginas de tópicos geradas por IA da ScienceDirect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ingestão dietética recomendada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(RDA) pelo consumo de uma porção (40 g) de diferentes combinações de lanches extrusados . A RDA de proteína é de 0,8 g/kg/d para toda a população adulta, incluindo jovens e idosos, homens e mulheres ( </w:t>
      </w:r>
      <w:hyperlink r:id="rId20" w:anchor="b012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Instituto de Medicina, 2005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 xml:space="preserve"> ). </w:t>
      </w:r>
    </w:p>
    <w:p w:rsidR="00EA0F41" w:rsidRPr="00DD33FA" w:rsidRDefault="00EA0F41" w:rsidP="006C455D">
      <w:pPr>
        <w:spacing w:after="240" w:line="360" w:lineRule="auto"/>
        <w:ind w:firstLine="652"/>
        <w:jc w:val="both"/>
        <w:rPr>
          <w:rStyle w:val="mediumtext1"/>
          <w:rFonts w:ascii="Times New Roman" w:hAnsi="Times New Roman"/>
          <w:sz w:val="24"/>
          <w:szCs w:val="24"/>
        </w:rPr>
      </w:pPr>
      <w:r w:rsidRPr="00DD33FA">
        <w:rPr>
          <w:rStyle w:val="mediumtext1"/>
          <w:rFonts w:ascii="Times New Roman" w:hAnsi="Times New Roman"/>
          <w:sz w:val="24"/>
          <w:szCs w:val="24"/>
        </w:rPr>
        <w:t>O concentrado protéico de soro de leite (WPC) é uma fonte valiosa de proteínas e minerais e é um dos componentes da mais alta qualidade para possível enriquecimento do extrusado ( </w:t>
      </w:r>
      <w:hyperlink r:id="rId21" w:anchor="b005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BRNČIĆ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 xml:space="preserve">et al., 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2011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 Além desses aspectos nutricionais, as proteínas do soro possuem propriedades reológicas e funcionais ideais para o processo de extrusão, pois possuem alta solubilidade e alta capacidade de formação de gel e espuma ( </w:t>
      </w:r>
      <w:hyperlink r:id="rId22" w:anchor="b011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GONG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., 2021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,</w:t>
      </w:r>
      <w:hyperlink r:id="rId23" w:anchor="b012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KRISTENSEN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, 2021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 As altas temperaturas utilizadas no processamento de extrusão podem reduzir a retenção de aminoácidos. A </w:t>
      </w:r>
      <w:hyperlink r:id="rId24" w:tooltip="Saiba mais sobre a reação de Maillard nas páginas de tópicos geradas por IA da ScienceDirect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reação de Maillard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 xml:space="preserve"> é a principal razão para reduzir os aminoácidos em </w:t>
      </w:r>
      <w:r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>Cereal matinals</w:t>
      </w:r>
      <w:r w:rsidRPr="00DD33FA">
        <w:rPr>
          <w:rStyle w:val="mediumtext1"/>
          <w:rFonts w:ascii="Times New Roman" w:hAnsi="Times New Roman"/>
          <w:sz w:val="24"/>
          <w:szCs w:val="24"/>
        </w:rPr>
        <w:t xml:space="preserve"> extrusados ​​à base de cereais ricos em proteínas. Porém, as taxas de retenção de aminoácidos dependem da umidade da alimentação, da temperatura e de outros parâmetros de extrusão ( </w:t>
      </w:r>
      <w:hyperlink r:id="rId25" w:anchor="b018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TEBA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, 2017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 xml:space="preserve"> ).  O processamento de extrusão aumentou a digestibilidade da proteína e do amido e também o perfil de aminoácidos nos extrudados em comparação com as misturas não extrusadas. Em um estudo os autores fizeram salgadinhos fortificados com feijão-caupi e proteína de soro de leite aumentaram a fibra alimentar, as propriedades antioxidantes e o perfil de aminoácidos, observaram que na </w:t>
      </w:r>
      <w:r w:rsidRPr="00DD33FA">
        <w:rPr>
          <w:rStyle w:val="mediumtext1"/>
          <w:rFonts w:ascii="Times New Roman" w:hAnsi="Times New Roman"/>
          <w:sz w:val="24"/>
          <w:szCs w:val="24"/>
        </w:rPr>
        <w:lastRenderedPageBreak/>
        <w:t xml:space="preserve">digestão in vitro houve redução na resposta glicêmica dos produtos extrusados (DILRUKSHI et al, 2022). </w:t>
      </w:r>
    </w:p>
    <w:p w:rsidR="00EA0F41" w:rsidRPr="00AF2CA4" w:rsidRDefault="00EA0F41" w:rsidP="006C455D">
      <w:pPr>
        <w:spacing w:after="240" w:line="360" w:lineRule="auto"/>
        <w:ind w:firstLine="720"/>
        <w:jc w:val="both"/>
        <w:rPr>
          <w:rStyle w:val="mediumtext1"/>
          <w:rFonts w:ascii="Times New Roman" w:hAnsi="Times New Roman"/>
          <w:sz w:val="24"/>
          <w:szCs w:val="24"/>
        </w:rPr>
      </w:pPr>
      <w:r w:rsidRPr="00DD33FA">
        <w:rPr>
          <w:rStyle w:val="mediumtext1"/>
          <w:rFonts w:ascii="Times New Roman" w:hAnsi="Times New Roman"/>
          <w:sz w:val="24"/>
          <w:szCs w:val="24"/>
        </w:rPr>
        <w:t>O processo de extrusão é uma técnica utilizada na indústria alimentícia para produzir alimentos processados, como cereais matinais, Cereal matinals, biscoitos e massas alimentícias, além de rações para animais domésticos (SAEED &amp; ARSHAD, 2022). Um dos produtos extrusados ​​mais comumente encontrados</w:t>
      </w:r>
      <w:r w:rsidR="00A41B48" w:rsidRPr="00DD33FA">
        <w:rPr>
          <w:rStyle w:val="mediumtext1"/>
          <w:rFonts w:ascii="Times New Roman" w:hAnsi="Times New Roman"/>
          <w:sz w:val="24"/>
          <w:szCs w:val="24"/>
        </w:rPr>
        <w:t xml:space="preserve"> no mercado</w:t>
      </w:r>
      <w:r w:rsidRPr="00DD33FA">
        <w:rPr>
          <w:rStyle w:val="mediumtext1"/>
          <w:rFonts w:ascii="Times New Roman" w:hAnsi="Times New Roman"/>
          <w:sz w:val="24"/>
          <w:szCs w:val="24"/>
        </w:rPr>
        <w:t xml:space="preserve"> são o </w:t>
      </w:r>
      <w:r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>Cereal matinal,</w:t>
      </w:r>
      <w:r w:rsidRPr="00DD33FA">
        <w:rPr>
          <w:rStyle w:val="mediumtext1"/>
          <w:rFonts w:ascii="Times New Roman" w:hAnsi="Times New Roman"/>
          <w:sz w:val="24"/>
          <w:szCs w:val="24"/>
        </w:rPr>
        <w:t xml:space="preserve"> que são </w:t>
      </w:r>
      <w:r w:rsidR="00A41B48" w:rsidRPr="00AF2CA4">
        <w:rPr>
          <w:rStyle w:val="mediumtext1"/>
          <w:rFonts w:ascii="Times New Roman" w:hAnsi="Times New Roman"/>
          <w:sz w:val="24"/>
          <w:szCs w:val="24"/>
        </w:rPr>
        <w:t>fontes alimentares</w:t>
      </w:r>
      <w:r w:rsidRPr="00AF2CA4">
        <w:rPr>
          <w:rStyle w:val="mediumtext1"/>
          <w:rFonts w:ascii="Times New Roman" w:hAnsi="Times New Roman"/>
          <w:sz w:val="24"/>
          <w:szCs w:val="24"/>
        </w:rPr>
        <w:t xml:space="preserve"> ric</w:t>
      </w:r>
      <w:r w:rsidR="00A41B48" w:rsidRPr="00AF2CA4">
        <w:rPr>
          <w:rStyle w:val="mediumtext1"/>
          <w:rFonts w:ascii="Times New Roman" w:hAnsi="Times New Roman"/>
          <w:sz w:val="24"/>
          <w:szCs w:val="24"/>
        </w:rPr>
        <w:t>a</w:t>
      </w:r>
      <w:r w:rsidRPr="00AF2CA4">
        <w:rPr>
          <w:rStyle w:val="mediumtext1"/>
          <w:rFonts w:ascii="Times New Roman" w:hAnsi="Times New Roman"/>
          <w:sz w:val="24"/>
          <w:szCs w:val="24"/>
        </w:rPr>
        <w:t>s em energia</w:t>
      </w:r>
      <w:r w:rsidR="00A41B48" w:rsidRPr="00AF2CA4">
        <w:rPr>
          <w:rStyle w:val="mediumtext1"/>
          <w:rFonts w:ascii="Times New Roman" w:hAnsi="Times New Roman"/>
          <w:sz w:val="24"/>
          <w:szCs w:val="24"/>
        </w:rPr>
        <w:t xml:space="preserve">, </w:t>
      </w:r>
      <w:hyperlink r:id="rId26" w:tooltip="Saiba mais sobre o sódio nas páginas de tópicos geradas por IA da ScienceDirect" w:history="1">
        <w:r w:rsidR="00A41B48" w:rsidRPr="00AF2CA4">
          <w:rPr>
            <w:rStyle w:val="mediumtext1"/>
            <w:rFonts w:ascii="Times New Roman" w:hAnsi="Times New Roman"/>
            <w:sz w:val="24"/>
            <w:szCs w:val="24"/>
          </w:rPr>
          <w:t>sódio</w:t>
        </w:r>
      </w:hyperlink>
      <w:r w:rsidR="00A41B48" w:rsidRPr="00DD33FA">
        <w:rPr>
          <w:rStyle w:val="mediumtext1"/>
          <w:rFonts w:ascii="Times New Roman" w:hAnsi="Times New Roman"/>
          <w:sz w:val="24"/>
          <w:szCs w:val="24"/>
        </w:rPr>
        <w:t>, açúcar e gordura, no entanto</w:t>
      </w:r>
      <w:r w:rsidRPr="00DD33FA">
        <w:rPr>
          <w:rStyle w:val="mediumtext1"/>
          <w:rFonts w:ascii="Times New Roman" w:hAnsi="Times New Roman"/>
          <w:sz w:val="24"/>
          <w:szCs w:val="24"/>
        </w:rPr>
        <w:t xml:space="preserve"> pobres em </w:t>
      </w:r>
      <w:r w:rsidR="00A41B48" w:rsidRPr="00DD33FA">
        <w:rPr>
          <w:rStyle w:val="mediumtext1"/>
          <w:rFonts w:ascii="Times New Roman" w:hAnsi="Times New Roman"/>
          <w:sz w:val="24"/>
          <w:szCs w:val="24"/>
        </w:rPr>
        <w:t xml:space="preserve">proteínas e fibras alimentares </w:t>
      </w:r>
      <w:r w:rsidRPr="00DD33FA">
        <w:rPr>
          <w:rStyle w:val="mediumtext1"/>
          <w:rFonts w:ascii="Times New Roman" w:hAnsi="Times New Roman"/>
          <w:sz w:val="24"/>
          <w:szCs w:val="24"/>
        </w:rPr>
        <w:t>( </w:t>
      </w:r>
      <w:hyperlink r:id="rId27" w:anchor="bb0295" w:history="1">
        <w:r w:rsidR="00D74D22" w:rsidRPr="00D74D22">
          <w:rPr>
            <w:rFonts w:ascii="Times New Roman" w:hAnsi="Times New Roman" w:cs="Times New Roman"/>
            <w:sz w:val="24"/>
            <w:szCs w:val="24"/>
            <w:shd w:val="clear" w:color="auto" w:fill="FFFFFF"/>
            <w:lang w:val="pt-BR"/>
          </w:rPr>
          <w:t>YOUNGINER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, 2016</w:t>
        </w:r>
      </w:hyperlink>
      <w:r w:rsidR="00A41B48" w:rsidRPr="00DD33FA">
        <w:rPr>
          <w:rStyle w:val="mediumtext1"/>
          <w:rFonts w:ascii="Times New Roman" w:hAnsi="Times New Roman"/>
          <w:sz w:val="24"/>
          <w:szCs w:val="24"/>
        </w:rPr>
        <w:t>;</w:t>
      </w:r>
      <w:hyperlink r:id="rId28" w:anchor="bib75" w:history="1">
        <w:r w:rsidR="00A41B48" w:rsidRPr="00AF2CA4">
          <w:rPr>
            <w:rStyle w:val="mediumtext1"/>
            <w:rFonts w:ascii="Times New Roman" w:hAnsi="Times New Roman"/>
            <w:sz w:val="24"/>
            <w:szCs w:val="24"/>
          </w:rPr>
          <w:t>PHILIPP et al., 2017</w:t>
        </w:r>
      </w:hyperlink>
      <w:r w:rsidR="00A41B48" w:rsidRPr="00DD33FA">
        <w:rPr>
          <w:rStyle w:val="mediumtext1"/>
          <w:rFonts w:ascii="Times New Roman" w:hAnsi="Times New Roman"/>
          <w:sz w:val="24"/>
          <w:szCs w:val="24"/>
        </w:rPr>
        <w:t> </w:t>
      </w:r>
      <w:r w:rsidRPr="00DD33FA">
        <w:rPr>
          <w:rStyle w:val="mediumtext1"/>
          <w:rFonts w:ascii="Times New Roman" w:hAnsi="Times New Roman"/>
          <w:sz w:val="24"/>
          <w:szCs w:val="24"/>
        </w:rPr>
        <w:t>)</w:t>
      </w:r>
      <w:r w:rsidR="00A7614C" w:rsidRPr="00DD33FA">
        <w:rPr>
          <w:rStyle w:val="mediumtext1"/>
          <w:rFonts w:ascii="Times New Roman" w:hAnsi="Times New Roman"/>
          <w:sz w:val="24"/>
          <w:szCs w:val="24"/>
        </w:rPr>
        <w:t>.O processo geralmente envolve alta temperatura, alta pressão e altas taxas de cisalhamento, que induzem alterações químicas e físicas nos materiais alimentares ( </w:t>
      </w:r>
      <w:hyperlink r:id="rId29" w:anchor="bib60" w:history="1">
        <w:r w:rsidR="00A7614C"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MASATCIOGLU </w:t>
        </w:r>
        <w:r w:rsidR="00A7614C"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</w:t>
        </w:r>
        <w:r w:rsidR="00A7614C" w:rsidRPr="00AF2CA4">
          <w:rPr>
            <w:rStyle w:val="mediumtext1"/>
            <w:rFonts w:ascii="Times New Roman" w:hAnsi="Times New Roman"/>
            <w:sz w:val="24"/>
            <w:szCs w:val="24"/>
          </w:rPr>
          <w:t>, 2014</w:t>
        </w:r>
      </w:hyperlink>
      <w:r w:rsidR="00A7614C" w:rsidRPr="00DD33FA">
        <w:rPr>
          <w:rStyle w:val="mediumtext1"/>
          <w:rFonts w:ascii="Times New Roman" w:hAnsi="Times New Roman"/>
          <w:sz w:val="24"/>
          <w:szCs w:val="24"/>
        </w:rPr>
        <w:t xml:space="preserve">). Fato esse que pode melhorar características como digestibilidade, textura, sabor e disponibilidade de nutrientes (SALVADOR </w:t>
      </w:r>
      <w:r w:rsidR="00A7614C"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>et al.,</w:t>
      </w:r>
      <w:r w:rsidR="00A7614C" w:rsidRPr="00DD33FA">
        <w:rPr>
          <w:rStyle w:val="mediumtext1"/>
          <w:rFonts w:ascii="Times New Roman" w:hAnsi="Times New Roman"/>
          <w:sz w:val="24"/>
          <w:szCs w:val="24"/>
        </w:rPr>
        <w:t xml:space="preserve"> 2023). Contudo, a elevada temperatura pode ocasionar a perda de nutrientes e compostos antioxidantes sensíveis ao calor. No entanto, a extrusão pode favorecer a segurança alimentar ao prolongar o </w:t>
      </w:r>
      <w:r w:rsidR="00A7614C" w:rsidRPr="00AF2CA4">
        <w:rPr>
          <w:rStyle w:val="mediumtext1"/>
          <w:rFonts w:ascii="Times New Roman" w:hAnsi="Times New Roman"/>
          <w:i/>
          <w:iCs/>
          <w:sz w:val="24"/>
          <w:szCs w:val="24"/>
        </w:rPr>
        <w:t>shelf life</w:t>
      </w:r>
      <w:r w:rsidR="00A7614C" w:rsidRPr="00AF2CA4">
        <w:rPr>
          <w:rStyle w:val="mediumtext1"/>
          <w:rFonts w:ascii="Times New Roman" w:hAnsi="Times New Roman"/>
          <w:sz w:val="24"/>
          <w:szCs w:val="24"/>
        </w:rPr>
        <w:t xml:space="preserve"> dos produtos (EGAL &amp; OLDEWAGE-THERON, 2020; SANTOS et al., 2022). </w:t>
      </w:r>
    </w:p>
    <w:p w:rsidR="00EA0F41" w:rsidRPr="00DD33FA" w:rsidRDefault="00EA0F41" w:rsidP="006C455D">
      <w:pPr>
        <w:spacing w:after="240" w:line="360" w:lineRule="auto"/>
        <w:ind w:firstLine="652"/>
        <w:jc w:val="both"/>
        <w:rPr>
          <w:rStyle w:val="mediumtext1"/>
          <w:rFonts w:ascii="Times New Roman" w:hAnsi="Times New Roman"/>
          <w:sz w:val="24"/>
          <w:szCs w:val="24"/>
        </w:rPr>
      </w:pPr>
      <w:r w:rsidRPr="00AF2CA4">
        <w:rPr>
          <w:rStyle w:val="mediumtext1"/>
          <w:rFonts w:ascii="Times New Roman" w:hAnsi="Times New Roman"/>
          <w:sz w:val="24"/>
          <w:szCs w:val="24"/>
        </w:rPr>
        <w:t xml:space="preserve">A qualidade dos </w:t>
      </w:r>
      <w:r w:rsidRPr="00AF2CA4">
        <w:rPr>
          <w:rStyle w:val="mediumtext1"/>
          <w:rFonts w:ascii="Times New Roman" w:hAnsi="Times New Roman"/>
          <w:i/>
          <w:iCs/>
          <w:sz w:val="24"/>
          <w:szCs w:val="24"/>
        </w:rPr>
        <w:t>Cereal matinal</w:t>
      </w:r>
      <w:r w:rsidRPr="00AF2CA4">
        <w:rPr>
          <w:rStyle w:val="mediumtext1"/>
          <w:rFonts w:ascii="Times New Roman" w:hAnsi="Times New Roman"/>
          <w:sz w:val="24"/>
          <w:szCs w:val="24"/>
        </w:rPr>
        <w:t xml:space="preserve"> extrusados ​​tem sido amplamente influenciada por sua taxa de expansão, densidade aparente, microestrutura, bem como propriedades texturais, como força de ruptura e crocância ( </w:t>
      </w:r>
      <w:hyperlink r:id="rId30" w:anchor="bb022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PHILIPP et al., 2017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; </w:t>
      </w:r>
      <w:hyperlink r:id="rId31" w:anchor="bb027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TAS &amp; SHAH, 2021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). Portanto, a textura e as características físicas são parâmetros críticos quanto à aceitabilidade do produto pelo consumidor. No entanto a adição de ingredientes ricos em proteínas e fibras aos extrusados ​​com amido tem uma influência negativa nessas características texturais e físicas. Alguns autores observaram que o aumento no teor de proteína e fibra alimentar diminui a taxa de expansão e aumenta a densidade aparente( </w:t>
      </w:r>
      <w:hyperlink r:id="rId32" w:anchor="bb002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BASÍLIO-ATENCIO, CONDEZO-HOYOS, &amp; REPO-CARRASCO-VALENCIA, 2020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; </w:t>
      </w:r>
      <w:hyperlink r:id="rId33" w:anchor="bb003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BECK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 xml:space="preserve"> et al.,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 2018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; </w:t>
      </w:r>
      <w:hyperlink r:id="rId34" w:anchor="bb022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PHILIPP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al.,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 2017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 xml:space="preserve"> ; TÉLLEZ-MORALES </w:t>
      </w:r>
      <w:r w:rsidRPr="00DD33FA">
        <w:rPr>
          <w:rStyle w:val="mediumtext1"/>
          <w:rFonts w:ascii="Times New Roman" w:hAnsi="Times New Roman"/>
          <w:i/>
          <w:iCs/>
          <w:sz w:val="24"/>
          <w:szCs w:val="24"/>
        </w:rPr>
        <w:t>et al</w:t>
      </w:r>
      <w:r w:rsidRPr="00DD33FA">
        <w:rPr>
          <w:rStyle w:val="mediumtext1"/>
          <w:rFonts w:ascii="Times New Roman" w:hAnsi="Times New Roman"/>
          <w:sz w:val="24"/>
          <w:szCs w:val="24"/>
        </w:rPr>
        <w:t>, 2020 ). Alguns autores mostraram que a velocidade da rosca é o parâmetro do processo que tem maior influência nas propriedade físicas e texturais dos produtos extrusados, portanto as condições de produção também podem influenciar nessas características( </w:t>
      </w:r>
      <w:hyperlink r:id="rId35" w:anchor="bb018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NEDER-SUÁREZ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 xml:space="preserve">et al., 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2021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). O aumento da velocidade da rosca tem um efeito positivo, ou seja, aumento da expansão e diminuição da dureza do lanche ( </w:t>
      </w:r>
      <w:hyperlink r:id="rId36" w:anchor="bb0085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>FÉLIX-MEDINA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 xml:space="preserve"> et al., 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2020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; </w:t>
      </w:r>
      <w:hyperlink r:id="rId37" w:anchor="bb018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NEDER-SUÁREZ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>, 2021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> ; </w:t>
      </w:r>
      <w:hyperlink r:id="rId38" w:anchor="bb0220" w:history="1"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Philipp </w:t>
        </w:r>
        <w:r w:rsidRPr="00AF2CA4">
          <w:rPr>
            <w:rStyle w:val="mediumtext1"/>
            <w:rFonts w:ascii="Times New Roman" w:hAnsi="Times New Roman"/>
            <w:i/>
            <w:iCs/>
            <w:sz w:val="24"/>
            <w:szCs w:val="24"/>
          </w:rPr>
          <w:t>et al.,</w:t>
        </w:r>
        <w:r w:rsidRPr="00AF2CA4">
          <w:rPr>
            <w:rStyle w:val="mediumtext1"/>
            <w:rFonts w:ascii="Times New Roman" w:hAnsi="Times New Roman"/>
            <w:sz w:val="24"/>
            <w:szCs w:val="24"/>
          </w:rPr>
          <w:t xml:space="preserve"> 2018)</w:t>
        </w:r>
      </w:hyperlink>
      <w:r w:rsidRPr="00DD33FA">
        <w:rPr>
          <w:rStyle w:val="mediumtext1"/>
          <w:rFonts w:ascii="Times New Roman" w:hAnsi="Times New Roman"/>
          <w:sz w:val="24"/>
          <w:szCs w:val="24"/>
        </w:rPr>
        <w:t xml:space="preserve">.  Portanto é um desafio para industria desenvolver um produto enriquecido com proteína e mantenha as propriedades fisico químicas e uma boa aceitabilidade pelo consumidor. </w:t>
      </w:r>
    </w:p>
    <w:p w:rsidR="00D842F4" w:rsidRPr="00494799" w:rsidRDefault="00EA0F41" w:rsidP="00494799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3F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Diante disso o objetivo da pesquisa foi </w:t>
      </w:r>
      <w:r w:rsidRPr="00DD33F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pt-BR"/>
        </w:rPr>
        <w:t xml:space="preserve">identificar a capacidade de extrusão de farinhas adicionadas de </w:t>
      </w:r>
      <w:r w:rsidRPr="00AF2CA4">
        <w:rPr>
          <w:rFonts w:ascii="Times New Roman" w:hAnsi="Times New Roman" w:cs="Times New Roman"/>
          <w:i/>
          <w:iCs/>
          <w:spacing w:val="-5"/>
          <w:sz w:val="24"/>
          <w:szCs w:val="24"/>
          <w:shd w:val="clear" w:color="auto" w:fill="FFFFFF"/>
          <w:lang w:val="pt-BR"/>
        </w:rPr>
        <w:t xml:space="preserve">whey protein </w:t>
      </w:r>
      <w:r w:rsidRPr="00AF2CA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pt-BR"/>
        </w:rPr>
        <w:t xml:space="preserve">concentrado para produção de </w:t>
      </w:r>
      <w:r w:rsidRPr="00AF2CA4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FFFFF"/>
          <w:lang w:val="pt-BR"/>
        </w:rPr>
        <w:t>Cereal matinal</w:t>
      </w:r>
      <w:r w:rsidRPr="00AF2CA4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  <w:lang w:val="pt-BR"/>
        </w:rPr>
        <w:t xml:space="preserve">, assim como caracterizar a </w:t>
      </w:r>
      <w:r w:rsidRPr="00AF2CA4">
        <w:rPr>
          <w:rFonts w:ascii="Times New Roman" w:hAnsi="Times New Roman" w:cs="Times New Roman"/>
          <w:sz w:val="24"/>
          <w:szCs w:val="24"/>
          <w:lang w:val="pt-BR"/>
        </w:rPr>
        <w:t>composição físico-</w:t>
      </w:r>
      <w:r w:rsidRPr="00AF2CA4">
        <w:rPr>
          <w:rFonts w:ascii="Times New Roman" w:hAnsi="Times New Roman" w:cs="Times New Roman"/>
          <w:bCs/>
          <w:sz w:val="24"/>
          <w:szCs w:val="24"/>
          <w:lang w:val="pt-BR"/>
        </w:rPr>
        <w:t>química, nutricional e sensorial</w:t>
      </w:r>
      <w:r w:rsidRPr="00AF2CA4">
        <w:rPr>
          <w:rFonts w:ascii="Times New Roman" w:hAnsi="Times New Roman" w:cs="Times New Roman"/>
          <w:sz w:val="24"/>
          <w:szCs w:val="24"/>
          <w:lang w:val="pt-BR"/>
        </w:rPr>
        <w:t>, visando melhorar a qualidade alimentar.</w:t>
      </w:r>
    </w:p>
    <w:p w:rsidR="00A41B48" w:rsidRPr="008970DE" w:rsidRDefault="00A41B48" w:rsidP="00EA0F41">
      <w:pPr>
        <w:pStyle w:val="Ttulo2"/>
        <w:tabs>
          <w:tab w:val="left" w:pos="1201"/>
          <w:tab w:val="left" w:pos="1202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EA0F41" w:rsidRPr="008970DE" w:rsidRDefault="00EA0F41" w:rsidP="00EA0F41">
      <w:pPr>
        <w:pStyle w:val="Ttulo2"/>
        <w:numPr>
          <w:ilvl w:val="0"/>
          <w:numId w:val="2"/>
        </w:numPr>
        <w:tabs>
          <w:tab w:val="left" w:pos="1232"/>
          <w:tab w:val="left" w:pos="1233"/>
        </w:tabs>
        <w:spacing w:line="276" w:lineRule="auto"/>
        <w:ind w:left="1232" w:hanging="452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Metodologia</w:t>
      </w:r>
    </w:p>
    <w:p w:rsidR="00EA0F41" w:rsidRPr="008970DE" w:rsidRDefault="00EA0F41" w:rsidP="006C455D">
      <w:pPr>
        <w:pStyle w:val="Ttulo2"/>
        <w:tabs>
          <w:tab w:val="left" w:pos="1232"/>
          <w:tab w:val="left" w:pos="1233"/>
        </w:tabs>
        <w:spacing w:line="360" w:lineRule="auto"/>
        <w:ind w:left="1232"/>
        <w:jc w:val="both"/>
        <w:rPr>
          <w:rFonts w:ascii="Times New Roman" w:hAnsi="Times New Roman" w:cs="Times New Roman"/>
        </w:rPr>
      </w:pPr>
    </w:p>
    <w:p w:rsidR="00EA0F41" w:rsidRPr="008970DE" w:rsidRDefault="00EA0F41" w:rsidP="006C455D">
      <w:pPr>
        <w:spacing w:after="24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970DE">
        <w:rPr>
          <w:rFonts w:ascii="Times New Roman" w:hAnsi="Times New Roman" w:cs="Times New Roman"/>
          <w:sz w:val="24"/>
          <w:szCs w:val="24"/>
          <w:lang w:val="pt-BR"/>
        </w:rPr>
        <w:t>Caracteriza-se como um estudo transversal, de campo e laboratorial, realizado no período de março de 2022 a março 2024.</w:t>
      </w:r>
    </w:p>
    <w:p w:rsidR="00EA0F41" w:rsidRPr="008970DE" w:rsidRDefault="00EA0F41" w:rsidP="006C455D">
      <w:pPr>
        <w:spacing w:after="240" w:line="360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970DE">
        <w:rPr>
          <w:rFonts w:ascii="Times New Roman" w:hAnsi="Times New Roman" w:cs="Times New Roman"/>
          <w:sz w:val="24"/>
          <w:szCs w:val="24"/>
        </w:rPr>
        <w:t xml:space="preserve">O projeto foi aprovado pelo Comitê de Ética em Pesquisa (CEP) do Centro Universitário Ingá (UNINGÁ), sob parecer nº 4.948.519/2021. Para a realização da análise sensorial os participantes receberão um convite prévio e a explicação de todas as etapas e objetivos. Os critérios de exclusão serão: possuir alergia aos ingredientes utilizados na elaboração do </w:t>
      </w:r>
      <w:r w:rsidRPr="008970DE">
        <w:rPr>
          <w:rFonts w:ascii="Times New Roman" w:hAnsi="Times New Roman" w:cs="Times New Roman"/>
          <w:i/>
          <w:iCs/>
          <w:sz w:val="24"/>
          <w:szCs w:val="24"/>
        </w:rPr>
        <w:t>Cereal matinal</w:t>
      </w:r>
      <w:r w:rsidRPr="008970DE">
        <w:rPr>
          <w:rFonts w:ascii="Times New Roman" w:hAnsi="Times New Roman" w:cs="Times New Roman"/>
          <w:sz w:val="24"/>
          <w:szCs w:val="24"/>
        </w:rPr>
        <w:t>, ser gestante, não ser aluno, professor ou funcionário da UNINGÁ, idade inferior a 18 anos e superior a 59 anos e não entregar o Termo de Consentimento Livre e Esclarecido (TCLE) assinado.</w:t>
      </w:r>
    </w:p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1232"/>
        <w:jc w:val="both"/>
        <w:rPr>
          <w:rFonts w:ascii="Times New Roman" w:hAnsi="Times New Roman" w:cs="Times New Roman"/>
        </w:rPr>
      </w:pPr>
    </w:p>
    <w:p w:rsidR="00EA0F41" w:rsidRPr="008970DE" w:rsidRDefault="00EA0F41" w:rsidP="00EA0F41">
      <w:pPr>
        <w:pStyle w:val="Ttulo2"/>
        <w:numPr>
          <w:ilvl w:val="1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Aquisição da matéria prima</w:t>
      </w:r>
    </w:p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2221"/>
        <w:jc w:val="both"/>
        <w:rPr>
          <w:rFonts w:ascii="Times New Roman" w:hAnsi="Times New Roman" w:cs="Times New Roman"/>
        </w:rPr>
      </w:pPr>
    </w:p>
    <w:p w:rsidR="00EA0F41" w:rsidRPr="008970DE" w:rsidRDefault="00EA0F41" w:rsidP="006C455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0DE">
        <w:rPr>
          <w:rFonts w:ascii="Times New Roman" w:hAnsi="Times New Roman" w:cs="Times New Roman"/>
          <w:sz w:val="24"/>
          <w:szCs w:val="24"/>
          <w:lang w:val="pt-BR"/>
        </w:rPr>
        <w:t>Foram utilizados 900g de proteína de sabor neutro (</w:t>
      </w:r>
      <w:r w:rsidRPr="008970DE">
        <w:rPr>
          <w:rFonts w:ascii="Times New Roman" w:hAnsi="Times New Roman" w:cs="Times New Roman"/>
          <w:i/>
          <w:sz w:val="24"/>
          <w:szCs w:val="24"/>
          <w:lang w:val="pt-BR"/>
        </w:rPr>
        <w:t xml:space="preserve">DUX </w:t>
      </w:r>
      <w:r w:rsidRPr="008970D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®</w:t>
      </w:r>
      <w:r w:rsidRPr="008970DE">
        <w:rPr>
          <w:rFonts w:ascii="Times New Roman" w:hAnsi="Times New Roman" w:cs="Times New Roman"/>
          <w:i/>
          <w:sz w:val="24"/>
          <w:szCs w:val="24"/>
          <w:lang w:val="pt-BR"/>
        </w:rPr>
        <w:t xml:space="preserve">) </w:t>
      </w:r>
      <w:r w:rsidRPr="008970DE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comprada em loja de produtos naturais local </w:t>
      </w:r>
      <w:r w:rsidRPr="008970DE">
        <w:rPr>
          <w:rFonts w:ascii="Times New Roman" w:hAnsi="Times New Roman" w:cs="Times New Roman"/>
          <w:sz w:val="24"/>
          <w:szCs w:val="24"/>
        </w:rPr>
        <w:t>(Maringá, PR, Brasil)</w:t>
      </w:r>
      <w:r w:rsidRPr="008970DE">
        <w:rPr>
          <w:rFonts w:ascii="Times New Roman" w:hAnsi="Times New Roman" w:cs="Times New Roman"/>
          <w:sz w:val="24"/>
          <w:szCs w:val="24"/>
          <w:lang w:val="pt-BR"/>
        </w:rPr>
        <w:t xml:space="preserve">, 2 kg de grits de milho, fornecidos pela </w:t>
      </w:r>
      <w:r w:rsidRPr="008970DE">
        <w:rPr>
          <w:rFonts w:ascii="Times New Roman" w:hAnsi="Times New Roman" w:cs="Times New Roman"/>
          <w:sz w:val="24"/>
          <w:szCs w:val="24"/>
        </w:rPr>
        <w:t xml:space="preserve">Nutrimilho (Maringá, PR, Brasil).  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Os ingredientes para a calda foram adquiridos em lojas específicas de produtos alimentícios, sendo eles: água mineral sem gás (Safira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), cacau em pó 100% (Nestlé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whey protein concentrado sabor chocolate </w:t>
      </w:r>
      <w:r w:rsidRPr="008970DE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8970DE">
        <w:rPr>
          <w:rFonts w:ascii="Times New Roman" w:hAnsi="Times New Roman" w:cs="Times New Roman"/>
          <w:i/>
          <w:sz w:val="24"/>
          <w:szCs w:val="24"/>
          <w:lang w:val="pt-BR"/>
        </w:rPr>
        <w:t xml:space="preserve">DUX </w:t>
      </w:r>
      <w:r w:rsidRPr="008970D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®</w:t>
      </w:r>
      <w:r w:rsidRPr="008970DE">
        <w:rPr>
          <w:rFonts w:ascii="Times New Roman" w:hAnsi="Times New Roman" w:cs="Times New Roman"/>
          <w:i/>
          <w:sz w:val="24"/>
          <w:szCs w:val="24"/>
          <w:lang w:val="pt-BR"/>
        </w:rPr>
        <w:t>)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, açúcar líquido invertido (Diottoni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) e corante alimentício marrom (Mago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2221"/>
        <w:jc w:val="both"/>
        <w:rPr>
          <w:rFonts w:ascii="Times New Roman" w:hAnsi="Times New Roman" w:cs="Times New Roman"/>
        </w:rPr>
      </w:pPr>
    </w:p>
    <w:p w:rsidR="000D5B9D" w:rsidRDefault="000D5B9D" w:rsidP="000D5B9D">
      <w:pPr>
        <w:pStyle w:val="Ttulo2"/>
        <w:numPr>
          <w:ilvl w:val="1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 xml:space="preserve">Formulação </w:t>
      </w:r>
    </w:p>
    <w:p w:rsidR="000D5B9D" w:rsidRDefault="000D5B9D" w:rsidP="000D5B9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D5B9D" w:rsidRPr="000D5B9D" w:rsidRDefault="000D5B9D" w:rsidP="006C455D">
      <w:pPr>
        <w:spacing w:after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5B9D">
        <w:rPr>
          <w:rFonts w:ascii="Times New Roman" w:hAnsi="Times New Roman" w:cs="Times New Roman"/>
          <w:sz w:val="24"/>
          <w:szCs w:val="24"/>
        </w:rPr>
        <w:t>Foram elaboradas</w:t>
      </w:r>
      <w:r w:rsidRPr="000D5B9D">
        <w:rPr>
          <w:rFonts w:ascii="Times New Roman" w:hAnsi="Times New Roman" w:cs="Times New Roman"/>
          <w:sz w:val="24"/>
          <w:szCs w:val="24"/>
          <w:lang w:val="pt-BR"/>
        </w:rPr>
        <w:t xml:space="preserve"> quatro formulações de Cereal matinal: F1 padrão (100% milho) e as demais adicionadas de 11% (F2), 15% (F3), 18% (F4) de </w:t>
      </w:r>
      <w:r w:rsidRPr="000D5B9D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</w:t>
      </w:r>
      <w:r w:rsidRPr="000D5B9D">
        <w:rPr>
          <w:rFonts w:ascii="Times New Roman" w:hAnsi="Times New Roman" w:cs="Times New Roman"/>
          <w:sz w:val="24"/>
          <w:szCs w:val="24"/>
          <w:lang w:val="pt-BR"/>
        </w:rPr>
        <w:t xml:space="preserve">. Esses níveis de adição serão definidos por meio de testes sensoriais preliminares realizados com o produto. Além do </w:t>
      </w:r>
      <w:r w:rsidRPr="000D5B9D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</w:t>
      </w:r>
      <w:r w:rsidRPr="000D5B9D">
        <w:rPr>
          <w:rFonts w:ascii="Times New Roman" w:hAnsi="Times New Roman" w:cs="Times New Roman"/>
          <w:sz w:val="24"/>
          <w:szCs w:val="24"/>
          <w:lang w:val="pt-BR"/>
        </w:rPr>
        <w:t xml:space="preserve">, os seguintes ingredientes foram utilizados nas formulações: grits de milho, 89% (F2), 85% (F3) e 82% (F4), água sem gás 2% e o </w:t>
      </w:r>
      <w:r w:rsidRPr="000D5B9D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whey </w:t>
      </w:r>
      <w:r w:rsidR="00FC778A" w:rsidRPr="000D5B9D">
        <w:rPr>
          <w:rFonts w:ascii="Times New Roman" w:hAnsi="Times New Roman" w:cs="Times New Roman"/>
          <w:i/>
          <w:iCs/>
          <w:sz w:val="24"/>
          <w:szCs w:val="24"/>
          <w:lang w:val="pt-BR"/>
        </w:rPr>
        <w:t>protein</w:t>
      </w:r>
      <w:r w:rsidR="00FC778A" w:rsidRPr="000D5B9D">
        <w:rPr>
          <w:rFonts w:ascii="Times New Roman" w:hAnsi="Times New Roman" w:cs="Times New Roman"/>
          <w:sz w:val="24"/>
          <w:szCs w:val="24"/>
          <w:lang w:val="pt-BR"/>
        </w:rPr>
        <w:t>misturados</w:t>
      </w:r>
      <w:r w:rsidRPr="000D5B9D">
        <w:rPr>
          <w:rFonts w:ascii="Times New Roman" w:hAnsi="Times New Roman" w:cs="Times New Roman"/>
          <w:sz w:val="24"/>
          <w:szCs w:val="24"/>
          <w:lang w:val="pt-BR"/>
        </w:rPr>
        <w:t xml:space="preserve"> ao grits e adicionado a água. </w:t>
      </w:r>
    </w:p>
    <w:p w:rsidR="000D5B9D" w:rsidRPr="000D5B9D" w:rsidRDefault="000D5B9D" w:rsidP="006C455D">
      <w:pPr>
        <w:spacing w:after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D5B9D">
        <w:rPr>
          <w:rFonts w:ascii="Times New Roman" w:hAnsi="Times New Roman"/>
          <w:color w:val="000000" w:themeColor="text1"/>
          <w:sz w:val="24"/>
          <w:szCs w:val="24"/>
        </w:rPr>
        <w:lastRenderedPageBreak/>
        <w:t>O fubá de milho branco (</w:t>
      </w:r>
      <w:r w:rsidRPr="000D5B9D">
        <w:rPr>
          <w:rFonts w:ascii="Times New Roman" w:hAnsi="Times New Roman"/>
          <w:i/>
          <w:iCs/>
          <w:sz w:val="24"/>
          <w:szCs w:val="24"/>
        </w:rPr>
        <w:t>Zea mays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) e fécula de mandioca (</w:t>
      </w:r>
      <w:r w:rsidRPr="000D5B9D">
        <w:rPr>
          <w:rFonts w:ascii="Times New Roman" w:hAnsi="Times New Roman"/>
          <w:i/>
          <w:iCs/>
          <w:color w:val="040C28"/>
          <w:sz w:val="24"/>
          <w:szCs w:val="24"/>
        </w:rPr>
        <w:t>Manihot esculenta Crantz</w:t>
      </w:r>
      <w:r w:rsidRPr="000D5B9D">
        <w:rPr>
          <w:rFonts w:ascii="Times New Roman" w:hAnsi="Times New Roman"/>
          <w:color w:val="040C28"/>
          <w:sz w:val="24"/>
          <w:szCs w:val="24"/>
        </w:rPr>
        <w:t>)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 xml:space="preserve"> foram usados como ingredientes base para os produtos extrusados e fornecidos pela </w:t>
      </w:r>
      <w:r w:rsidRPr="000D5B9D">
        <w:rPr>
          <w:rFonts w:ascii="Times New Roman" w:hAnsi="Times New Roman"/>
          <w:sz w:val="24"/>
          <w:szCs w:val="24"/>
        </w:rPr>
        <w:t>Nutrimilho (Maringá, PR, Brasil)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. As misturas foram preparadas misturando as farinhas de cenoura e abóbora em diferentes proporções obtendo um total de quatro formulações (Tabela 1). As farinhas foram misturadas em sistema de mistura doméstico e armazenadas em sacos de polietileno antes extrusão. Os ingredientes para a calda foram adquiridos em lojas específicas de produtos alimentícios, sendo eles: água mineral sem gás (Safira</w:t>
      </w:r>
      <w:r w:rsidRPr="000D5B9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), cacau em pó 100% (Nestlé</w:t>
      </w:r>
      <w:r w:rsidRPr="000D5B9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), edulcorante natural glicosídeos de esteviol (Steviafarma</w:t>
      </w:r>
      <w:r w:rsidRPr="000D5B9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), açúcar líquido invertido (Diottoni</w:t>
      </w:r>
      <w:r w:rsidRPr="000D5B9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>) e corante alimentício marrom (Mago</w:t>
      </w:r>
      <w:r w:rsidRPr="000D5B9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®</w:t>
      </w:r>
      <w:r w:rsidRPr="000D5B9D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0D5B9D" w:rsidRDefault="000D5B9D" w:rsidP="000D5B9D">
      <w:pPr>
        <w:pStyle w:val="Ttulo2"/>
        <w:tabs>
          <w:tab w:val="left" w:pos="1232"/>
          <w:tab w:val="left" w:pos="1233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0D5B9D" w:rsidRPr="000D5B9D" w:rsidRDefault="000D5B9D" w:rsidP="000D5B9D">
      <w:pPr>
        <w:pStyle w:val="Ttulo2"/>
        <w:tabs>
          <w:tab w:val="left" w:pos="1232"/>
          <w:tab w:val="left" w:pos="1233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D5B9D">
        <w:rPr>
          <w:rFonts w:ascii="Times New Roman" w:hAnsi="Times New Roman" w:cs="Times New Roman"/>
          <w:sz w:val="24"/>
          <w:szCs w:val="24"/>
        </w:rPr>
        <w:t>Tabela 1. Amostras codificadas.</w:t>
      </w:r>
    </w:p>
    <w:tbl>
      <w:tblPr>
        <w:tblStyle w:val="Tabelacomgrade"/>
        <w:tblW w:w="0" w:type="auto"/>
        <w:tblLook w:val="04A0"/>
      </w:tblPr>
      <w:tblGrid>
        <w:gridCol w:w="3360"/>
        <w:gridCol w:w="887"/>
        <w:gridCol w:w="887"/>
        <w:gridCol w:w="887"/>
        <w:gridCol w:w="621"/>
      </w:tblGrid>
      <w:tr w:rsidR="000D5B9D" w:rsidRPr="008970DE" w:rsidTr="007030B3">
        <w:trPr>
          <w:trHeight w:val="225"/>
        </w:trPr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F4</w:t>
            </w:r>
          </w:p>
        </w:tc>
      </w:tr>
      <w:tr w:rsidR="000D5B9D" w:rsidRPr="008970DE" w:rsidTr="007030B3">
        <w:trPr>
          <w:trHeight w:val="2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Ingredientes (%)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9D" w:rsidRPr="008970DE" w:rsidTr="007030B3">
        <w:trPr>
          <w:trHeight w:val="2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Grits de milho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0D5B9D" w:rsidRPr="008970DE" w:rsidTr="000D5B9D">
        <w:trPr>
          <w:trHeight w:val="29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Whey protein concentrado neutro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D5B9D" w:rsidRPr="008970DE" w:rsidTr="007030B3">
        <w:trPr>
          <w:trHeight w:val="2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Água mineral sem gás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D5B9D" w:rsidRPr="008970DE" w:rsidTr="007030B3">
        <w:trPr>
          <w:trHeight w:val="2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9D" w:rsidRPr="008970DE" w:rsidTr="007030B3">
        <w:trPr>
          <w:trHeight w:val="2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Calda (%)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B9D" w:rsidRPr="008970DE" w:rsidTr="007030B3">
        <w:trPr>
          <w:trHeight w:val="21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Água mineral sem gás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D5B9D" w:rsidRPr="008970DE" w:rsidTr="007030B3">
        <w:trPr>
          <w:trHeight w:val="2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Açúcar líquido invertido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5B9D" w:rsidRPr="008970DE" w:rsidTr="000D5B9D">
        <w:trPr>
          <w:trHeight w:val="26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Whey protein concentrado (chocolate)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D5B9D" w:rsidRPr="008970DE" w:rsidTr="007030B3">
        <w:trPr>
          <w:trHeight w:val="2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sz w:val="20"/>
                <w:szCs w:val="20"/>
              </w:rPr>
              <w:t>Cacau em pó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5B9D" w:rsidRPr="008970DE" w:rsidTr="007030B3">
        <w:trPr>
          <w:trHeight w:val="215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5B9D" w:rsidRPr="008970DE" w:rsidRDefault="000D5B9D" w:rsidP="007030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Corante alimentício marrom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B9D" w:rsidRPr="008970DE" w:rsidRDefault="000D5B9D" w:rsidP="0070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D5B9D" w:rsidRPr="000D5B9D" w:rsidRDefault="000D5B9D" w:rsidP="000D5B9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5B9D">
        <w:rPr>
          <w:rFonts w:ascii="Times New Roman" w:hAnsi="Times New Roman" w:cs="Times New Roman"/>
          <w:sz w:val="20"/>
          <w:szCs w:val="20"/>
        </w:rPr>
        <w:t xml:space="preserve">Fonte: Os autores, 2024  </w:t>
      </w:r>
    </w:p>
    <w:p w:rsidR="000D5B9D" w:rsidRPr="000D5B9D" w:rsidRDefault="000D5B9D" w:rsidP="000D5B9D">
      <w:pPr>
        <w:pStyle w:val="Ttulo2"/>
        <w:tabs>
          <w:tab w:val="left" w:pos="1232"/>
          <w:tab w:val="left" w:pos="1233"/>
        </w:tabs>
        <w:spacing w:line="276" w:lineRule="auto"/>
        <w:ind w:left="792"/>
        <w:jc w:val="both"/>
        <w:rPr>
          <w:rFonts w:ascii="Times New Roman" w:hAnsi="Times New Roman" w:cs="Times New Roman"/>
          <w:lang w:val="pt-BR"/>
        </w:rPr>
      </w:pPr>
    </w:p>
    <w:p w:rsidR="00EA0F41" w:rsidRPr="008970DE" w:rsidRDefault="00EA0F41" w:rsidP="00EA0F41">
      <w:pPr>
        <w:pStyle w:val="Ttulo2"/>
        <w:numPr>
          <w:ilvl w:val="1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 xml:space="preserve">Extrusão </w:t>
      </w:r>
    </w:p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2221"/>
        <w:jc w:val="both"/>
        <w:rPr>
          <w:rFonts w:ascii="Times New Roman" w:hAnsi="Times New Roman" w:cs="Times New Roman"/>
        </w:rPr>
      </w:pPr>
    </w:p>
    <w:p w:rsidR="00EA0F41" w:rsidRPr="008970DE" w:rsidRDefault="00EA0F41" w:rsidP="006C455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70DE">
        <w:rPr>
          <w:rFonts w:ascii="Times New Roman" w:hAnsi="Times New Roman" w:cs="Times New Roman"/>
          <w:sz w:val="24"/>
          <w:szCs w:val="24"/>
        </w:rPr>
        <w:t xml:space="preserve">A extrusão foi realizada conforme Monteiro et al. (2016) utilizando equipamento de parafuso único IMBRA RX50 (INBRAMAQ, Ribeirão Preto, SP, Brasil) com 50 mm de diâmetro e 200 mm de comprimento. A matriz tinha dois orifícios de 3 mm de diâmetro e os parâmetros de extrusão eram 20 A de amperagem do motor, uma taxa de alimentação de 12 gs-1 e uma velocidade de rosca de 120 rpm. Posteriormente, as amostras foram submetidas ao processo de tambleamento para asperção da calda, a 60 °C em tambor rotativo.  </w:t>
      </w:r>
    </w:p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1141"/>
        <w:jc w:val="both"/>
        <w:rPr>
          <w:rFonts w:ascii="Times New Roman" w:hAnsi="Times New Roman" w:cs="Times New Roman"/>
        </w:rPr>
      </w:pPr>
    </w:p>
    <w:p w:rsidR="007E030C" w:rsidRPr="008970DE" w:rsidRDefault="007E030C" w:rsidP="00EA0F41">
      <w:pPr>
        <w:pStyle w:val="Ttulo2"/>
        <w:tabs>
          <w:tab w:val="left" w:pos="1232"/>
          <w:tab w:val="left" w:pos="1233"/>
        </w:tabs>
        <w:spacing w:line="276" w:lineRule="auto"/>
        <w:ind w:left="0"/>
        <w:jc w:val="both"/>
        <w:rPr>
          <w:rFonts w:ascii="Times New Roman" w:hAnsi="Times New Roman" w:cs="Times New Roman"/>
          <w:lang w:val="pt-BR"/>
        </w:rPr>
      </w:pPr>
    </w:p>
    <w:p w:rsidR="00EA0F41" w:rsidRPr="008970DE" w:rsidRDefault="00EA0F41" w:rsidP="00EA0F41">
      <w:pPr>
        <w:pStyle w:val="Ttulo2"/>
        <w:numPr>
          <w:ilvl w:val="1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 xml:space="preserve">Análise sensorial </w:t>
      </w:r>
    </w:p>
    <w:p w:rsidR="00EA0F41" w:rsidRPr="006C455D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2221"/>
        <w:jc w:val="both"/>
        <w:rPr>
          <w:rFonts w:ascii="Times New Roman" w:hAnsi="Times New Roman" w:cs="Times New Roman"/>
        </w:rPr>
      </w:pPr>
    </w:p>
    <w:p w:rsidR="00EA0F41" w:rsidRPr="006C455D" w:rsidRDefault="008970DE" w:rsidP="000C42F2">
      <w:pPr>
        <w:widowControl/>
        <w:adjustRightInd w:val="0"/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4" w:name="_Hlk163469380"/>
      <w:r w:rsidRPr="006C455D">
        <w:rPr>
          <w:rFonts w:ascii="Times New Roman" w:hAnsi="Times New Roman" w:cs="Times New Roman"/>
          <w:sz w:val="24"/>
          <w:szCs w:val="24"/>
        </w:rPr>
        <w:t xml:space="preserve">Participaram da pesquisa 100 julgadores não treinados, sendo alunos, funcionários e professores da UNINGÁ, de ambos os gêneros, com idade entre 18 e 52 anos, os quais deveriam ser consumidores habituais de cereal matinal. Os testes foram conduzidos em cabines individuais e com iluminação de cor branca. 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Para a realização da análise sensorial os 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lastRenderedPageBreak/>
        <w:t>participantes receber</w:t>
      </w:r>
      <w:r w:rsidR="00A41B48" w:rsidRPr="006C455D">
        <w:rPr>
          <w:rFonts w:ascii="Times New Roman" w:hAnsi="Times New Roman" w:cs="Times New Roman"/>
          <w:sz w:val="24"/>
          <w:szCs w:val="24"/>
          <w:lang w:val="pt-BR"/>
        </w:rPr>
        <w:t>am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um convite prévio e a explicação de todas as etapas e objetivos. Os atributos de aparência, aroma, sabor, textura e cor, e a aceitação global </w:t>
      </w:r>
      <w:r w:rsidR="00A41B48" w:rsidRPr="006C455D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avaliados por meio de uma escala hedônica mista de 9 pontos, variando de 1 (“desgostei muitíssimo”) a 9 (“gostei muitíssimo” (MEILGAARD </w:t>
      </w:r>
      <w:r w:rsidR="00EA0F41" w:rsidRPr="006C455D">
        <w:rPr>
          <w:rFonts w:ascii="Times New Roman" w:hAnsi="Times New Roman" w:cs="Times New Roman"/>
          <w:i/>
          <w:sz w:val="24"/>
          <w:szCs w:val="24"/>
          <w:lang w:val="pt-BR"/>
        </w:rPr>
        <w:t>et al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>., 2015).</w:t>
      </w:r>
      <w:r w:rsidR="008F1D39" w:rsidRPr="006C455D">
        <w:rPr>
          <w:rFonts w:ascii="Times New Roman" w:eastAsiaTheme="minorHAnsi" w:hAnsi="Times New Roman" w:cs="Times New Roman"/>
          <w:sz w:val="24"/>
          <w:szCs w:val="24"/>
          <w:lang w:val="pt-BR"/>
        </w:rPr>
        <w:t>Foram aplicadas também questões de aceitação global com auxílio de escala hedônica estruturada de 9 pontos e intenção de compra, utilizando-se uma escala estruturada de 5 pontos (1: “certamente não compraria”, 5: “certamente compraria”)</w:t>
      </w:r>
      <w:r w:rsidR="000C42F2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. 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>Os julgadores receber</w:t>
      </w:r>
      <w:r w:rsidR="00A41B48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am 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uma porção de cada amostra (aproximadamente 10 g), em copos plásticos (50 ml) descartáveis brancos, codificados com números de três dígitos, de forma casualizada e balanceada (MACFE; BRATCHELL, 1989), acompanhados de um copo de água para limpeza do palato. As formulações </w:t>
      </w:r>
      <w:r w:rsidR="00A41B48" w:rsidRPr="006C455D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oferecidas aos julgadores de forma monádica sequencial. O cálculo do Índice de Aceitabilidade (IA) </w:t>
      </w:r>
      <w:r w:rsidR="00A41B48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foi 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realizado segundo a fórmula: IA (%) = A x 100/B (A = nota média obtida para o produto; B = nota máxima dada ao produto) (MACFE; BRATCHELL, 1989). </w:t>
      </w:r>
    </w:p>
    <w:bookmarkEnd w:id="4"/>
    <w:p w:rsidR="00EA0F41" w:rsidRPr="008970DE" w:rsidRDefault="00EA0F41" w:rsidP="00EA0F41">
      <w:pPr>
        <w:pStyle w:val="Ttulo2"/>
        <w:tabs>
          <w:tab w:val="left" w:pos="1232"/>
          <w:tab w:val="left" w:pos="1233"/>
        </w:tabs>
        <w:spacing w:line="276" w:lineRule="auto"/>
        <w:ind w:left="0"/>
        <w:jc w:val="both"/>
        <w:rPr>
          <w:rFonts w:ascii="Times New Roman" w:hAnsi="Times New Roman" w:cs="Times New Roman"/>
          <w:lang w:val="pt-BR"/>
        </w:rPr>
      </w:pPr>
    </w:p>
    <w:p w:rsidR="00EA0F41" w:rsidRPr="008970DE" w:rsidRDefault="00EA0F41" w:rsidP="00EA0F41">
      <w:pPr>
        <w:pStyle w:val="Ttulo2"/>
        <w:numPr>
          <w:ilvl w:val="1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>Análises físico-químicas</w:t>
      </w:r>
    </w:p>
    <w:p w:rsidR="000D5B9D" w:rsidRDefault="000D5B9D" w:rsidP="000D5B9D">
      <w:pPr>
        <w:pStyle w:val="Ttulo2"/>
        <w:tabs>
          <w:tab w:val="left" w:pos="1232"/>
          <w:tab w:val="left" w:pos="1233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A670C7" w:rsidRDefault="00B45386" w:rsidP="00A670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5" w:name="_Hlk163469509"/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As determinações químicas </w:t>
      </w:r>
      <w:r w:rsidR="00A670C7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realizadas em triplicata no </w:t>
      </w:r>
      <w:r w:rsidRPr="006C455D">
        <w:rPr>
          <w:rFonts w:ascii="Times New Roman" w:hAnsi="Times New Roman" w:cs="Times New Roman"/>
          <w:i/>
          <w:iCs/>
          <w:spacing w:val="-5"/>
          <w:sz w:val="24"/>
          <w:szCs w:val="24"/>
          <w:shd w:val="clear" w:color="auto" w:fill="FFFFFF"/>
          <w:lang w:val="pt-BR"/>
        </w:rPr>
        <w:t>Cereal matinal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adicionados com diferentes níveis de </w:t>
      </w:r>
      <w:r w:rsidRPr="006C455D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protein.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foram realizadas as seguintes avaliações: </w:t>
      </w:r>
      <w:r w:rsidR="00FA05F8" w:rsidRPr="006C455D">
        <w:rPr>
          <w:rFonts w:ascii="Times New Roman" w:hAnsi="Times New Roman" w:cs="Times New Roman"/>
          <w:sz w:val="24"/>
          <w:szCs w:val="24"/>
        </w:rPr>
        <w:t xml:space="preserve">A umidade foi medida a partir da perda de massa da amostra aquecida em estufa a 105 °C até peso constante. As proteínas 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>(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>g 100 g</w:t>
      </w:r>
      <w:r w:rsidRPr="006C455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) </w:t>
      </w:r>
      <w:r w:rsidR="00FA05F8" w:rsidRPr="006C455D">
        <w:rPr>
          <w:rFonts w:ascii="Times New Roman" w:hAnsi="Times New Roman" w:cs="Times New Roman"/>
          <w:sz w:val="24"/>
          <w:szCs w:val="24"/>
        </w:rPr>
        <w:t>foram medidas pelo </w:t>
      </w:r>
      <w:hyperlink r:id="rId39" w:tooltip="Saiba mais sobre o método Kjeldahl nas páginas de tópicos geradas por IA da ScienceDirect" w:history="1">
        <w:r w:rsidR="00FA05F8" w:rsidRPr="006C45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método Kjeldahl </w:t>
        </w:r>
      </w:hyperlink>
      <w:r w:rsidR="00FA05F8" w:rsidRPr="006C455D">
        <w:rPr>
          <w:rFonts w:ascii="Times New Roman" w:hAnsi="Times New Roman" w:cs="Times New Roman"/>
          <w:sz w:val="24"/>
          <w:szCs w:val="24"/>
        </w:rPr>
        <w:t>para determinação do nitrogênio total. O conteúdo </w:t>
      </w:r>
      <w:hyperlink r:id="rId40" w:tooltip="Saiba mais sobre lipídios nas páginas de tópicos geradas por IA da ScienceDirect" w:history="1">
        <w:r w:rsidR="00FA05F8" w:rsidRPr="006C45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lipídico</w:t>
        </w:r>
      </w:hyperlink>
      <w:r w:rsidR="00FA05F8" w:rsidRPr="006C455D">
        <w:rPr>
          <w:rFonts w:ascii="Times New Roman" w:hAnsi="Times New Roman" w:cs="Times New Roman"/>
          <w:sz w:val="24"/>
          <w:szCs w:val="24"/>
        </w:rPr>
        <w:t> 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 (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>g 100 g</w:t>
      </w:r>
      <w:r w:rsidRPr="006C455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 xml:space="preserve">) pelo método 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>BLIGH DYER (1959)</w:t>
      </w:r>
      <w:r w:rsidR="00FA05F8" w:rsidRPr="006C455D">
        <w:rPr>
          <w:rFonts w:ascii="Times New Roman" w:hAnsi="Times New Roman" w:cs="Times New Roman"/>
          <w:sz w:val="24"/>
          <w:szCs w:val="24"/>
        </w:rPr>
        <w:t>; o teor de cinzas, por </w:t>
      </w:r>
      <w:hyperlink r:id="rId41" w:tooltip="Saiba mais sobre carbonização nas páginas de tópicos geradas por IA da ScienceDirect" w:history="1">
        <w:r w:rsidR="00FA05F8" w:rsidRPr="006C45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carbonização</w:t>
        </w:r>
      </w:hyperlink>
      <w:r w:rsidR="00FA05F8" w:rsidRPr="006C455D">
        <w:rPr>
          <w:rFonts w:ascii="Times New Roman" w:hAnsi="Times New Roman" w:cs="Times New Roman"/>
          <w:sz w:val="24"/>
          <w:szCs w:val="24"/>
        </w:rPr>
        <w:t> seguida de incineração completa em mufla a 550 °C; Todos os métodos são recomendados pela </w:t>
      </w:r>
      <w:bookmarkStart w:id="6" w:name="bb0025"/>
      <w:r w:rsidR="00D04A6F" w:rsidRPr="006C455D">
        <w:rPr>
          <w:rFonts w:ascii="Times New Roman" w:hAnsi="Times New Roman" w:cs="Times New Roman"/>
          <w:sz w:val="24"/>
          <w:szCs w:val="24"/>
        </w:rPr>
        <w:fldChar w:fldCharType="begin"/>
      </w:r>
      <w:r w:rsidR="00FA05F8" w:rsidRPr="006C455D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"https://www.sciencedirect.com/science/article/pii/S0308814619310581" \l "b0025" </w:instrText>
      </w:r>
      <w:r w:rsidR="00D04A6F" w:rsidRPr="006C455D">
        <w:rPr>
          <w:rFonts w:ascii="Times New Roman" w:hAnsi="Times New Roman" w:cs="Times New Roman"/>
          <w:sz w:val="24"/>
          <w:szCs w:val="24"/>
        </w:rPr>
        <w:fldChar w:fldCharType="separate"/>
      </w:r>
      <w:r w:rsidR="00FA05F8" w:rsidRPr="006C455D">
        <w:rPr>
          <w:rStyle w:val="anchor-text"/>
          <w:rFonts w:ascii="Times New Roman" w:hAnsi="Times New Roman" w:cs="Times New Roman"/>
          <w:sz w:val="24"/>
          <w:szCs w:val="24"/>
        </w:rPr>
        <w:t>AOAC (201</w:t>
      </w:r>
      <w:r w:rsidRPr="006C455D">
        <w:rPr>
          <w:rStyle w:val="anchor-text"/>
          <w:rFonts w:ascii="Times New Roman" w:hAnsi="Times New Roman" w:cs="Times New Roman"/>
          <w:sz w:val="24"/>
          <w:szCs w:val="24"/>
        </w:rPr>
        <w:t>1</w:t>
      </w:r>
      <w:r w:rsidR="00FA05F8" w:rsidRPr="006C455D">
        <w:rPr>
          <w:rStyle w:val="anchor-text"/>
          <w:rFonts w:ascii="Times New Roman" w:hAnsi="Times New Roman" w:cs="Times New Roman"/>
          <w:sz w:val="24"/>
          <w:szCs w:val="24"/>
        </w:rPr>
        <w:t>)</w:t>
      </w:r>
      <w:r w:rsidR="00D04A6F" w:rsidRPr="006C455D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="00FA05F8" w:rsidRPr="006C455D">
        <w:rPr>
          <w:rFonts w:ascii="Times New Roman" w:hAnsi="Times New Roman" w:cs="Times New Roman"/>
          <w:sz w:val="24"/>
          <w:szCs w:val="24"/>
        </w:rPr>
        <w:t> . Os carboidratos foram calculados pelo método das diferenças, subtraindo-se de cem os valores dos teores de umidade, cinzas, proteínas e lipídios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>(</w:t>
      </w:r>
      <w:r w:rsidRPr="006C455D">
        <w:rPr>
          <w:rFonts w:ascii="Times New Roman" w:hAnsi="Times New Roman" w:cs="Times New Roman"/>
          <w:i/>
          <w:iCs/>
          <w:sz w:val="24"/>
          <w:szCs w:val="24"/>
          <w:lang w:val="pt-BR"/>
        </w:rPr>
        <w:t>% Carboidrato = 100 - (% umidade + % proteína + % lipídio + % cinzas</w:t>
      </w:r>
      <w:r w:rsidRPr="006C455D">
        <w:rPr>
          <w:rFonts w:ascii="Times New Roman" w:hAnsi="Times New Roman" w:cs="Times New Roman"/>
          <w:iCs/>
          <w:sz w:val="24"/>
          <w:szCs w:val="24"/>
          <w:lang w:val="pt-BR"/>
        </w:rPr>
        <w:t>)</w:t>
      </w:r>
      <w:r w:rsidR="00FA05F8" w:rsidRPr="006C455D">
        <w:rPr>
          <w:rFonts w:ascii="Times New Roman" w:hAnsi="Times New Roman" w:cs="Times New Roman"/>
          <w:sz w:val="24"/>
          <w:szCs w:val="24"/>
        </w:rPr>
        <w:t>. O valor </w:t>
      </w:r>
      <w:hyperlink r:id="rId42" w:tooltip="Saiba mais sobre energia nas páginas de tópicos geradas por IA da ScienceDirect" w:history="1">
        <w:r w:rsidR="00FA05F8" w:rsidRPr="006C45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energético</w:t>
        </w:r>
      </w:hyperlink>
      <w:r w:rsidR="00FA05F8" w:rsidRPr="006C455D">
        <w:rPr>
          <w:rFonts w:ascii="Times New Roman" w:hAnsi="Times New Roman" w:cs="Times New Roman"/>
          <w:sz w:val="24"/>
          <w:szCs w:val="24"/>
        </w:rPr>
        <w:t> total foi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>estimado em (kcal 100 g</w:t>
      </w:r>
      <w:r w:rsidRPr="006C455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>), utilizando-se os valores</w:t>
      </w:r>
      <w:r w:rsidRPr="006C455D">
        <w:rPr>
          <w:rStyle w:val="mediumtext1"/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recomendados por 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Atwater e Woods (1986) </w:t>
      </w:r>
      <w:r w:rsidRPr="006C455D">
        <w:rPr>
          <w:rStyle w:val="mediumtext1"/>
          <w:rFonts w:ascii="Times New Roman" w:hAnsi="Times New Roman"/>
          <w:sz w:val="24"/>
          <w:szCs w:val="24"/>
          <w:shd w:val="clear" w:color="auto" w:fill="FFFFFF"/>
          <w:lang w:val="pt-BR"/>
        </w:rPr>
        <w:t>para</w:t>
      </w:r>
      <w:r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lipídio (9 kcal g), proteína (4 kcal g) e carboidrato (4 kcal g)</w:t>
      </w:r>
      <w:r w:rsidR="000D5B9D" w:rsidRPr="006C455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>Os resultados serão expressos em g 100 g</w:t>
      </w:r>
      <w:r w:rsidR="00EA0F41" w:rsidRPr="006C455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-1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; cor, será analisada pelo sistema da </w:t>
      </w:r>
      <w:r w:rsidR="00EA0F41" w:rsidRPr="006C455D">
        <w:rPr>
          <w:rFonts w:ascii="Times New Roman" w:hAnsi="Times New Roman" w:cs="Times New Roman"/>
          <w:i/>
          <w:sz w:val="24"/>
          <w:szCs w:val="24"/>
          <w:lang w:val="pt-BR"/>
        </w:rPr>
        <w:t>ComissionInternatinale de E'clairage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 (CIE) </w:t>
      </w:r>
      <w:r w:rsidR="00EA0F41" w:rsidRPr="006C455D">
        <w:rPr>
          <w:rFonts w:ascii="Times New Roman" w:hAnsi="Times New Roman" w:cs="Times New Roman"/>
          <w:i/>
          <w:sz w:val="24"/>
          <w:szCs w:val="24"/>
          <w:lang w:val="pt-BR"/>
        </w:rPr>
        <w:t>L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* (luminosidade), </w:t>
      </w:r>
      <w:r w:rsidR="00EA0F41" w:rsidRPr="006C455D">
        <w:rPr>
          <w:rFonts w:ascii="Times New Roman" w:hAnsi="Times New Roman" w:cs="Times New Roman"/>
          <w:i/>
          <w:sz w:val="24"/>
          <w:szCs w:val="24"/>
          <w:lang w:val="pt-BR"/>
        </w:rPr>
        <w:t>a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* (vermelho-verde) e </w:t>
      </w:r>
      <w:r w:rsidR="00EA0F41" w:rsidRPr="006C455D">
        <w:rPr>
          <w:rFonts w:ascii="Times New Roman" w:hAnsi="Times New Roman" w:cs="Times New Roman"/>
          <w:i/>
          <w:sz w:val="24"/>
          <w:szCs w:val="24"/>
          <w:lang w:val="pt-BR"/>
        </w:rPr>
        <w:t>b</w:t>
      </w:r>
      <w:r w:rsidR="00EA0F41" w:rsidRPr="006C455D">
        <w:rPr>
          <w:rFonts w:ascii="Times New Roman" w:hAnsi="Times New Roman" w:cs="Times New Roman"/>
          <w:sz w:val="24"/>
          <w:szCs w:val="24"/>
          <w:lang w:val="pt-BR"/>
        </w:rPr>
        <w:t xml:space="preserve">* (amarelo-azul), com leitura em colorímetro. </w:t>
      </w:r>
    </w:p>
    <w:p w:rsidR="009D00A1" w:rsidRPr="008922F5" w:rsidRDefault="00EA0F41" w:rsidP="008922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455D">
        <w:rPr>
          <w:rFonts w:ascii="Times New Roman" w:hAnsi="Times New Roman" w:cs="Times New Roman"/>
          <w:sz w:val="24"/>
          <w:szCs w:val="24"/>
        </w:rPr>
        <w:t xml:space="preserve">Os resultados serão analisados por meio de análise de variância (ANOVA). As médias dos grits e amido de milho e os Cereal matinals adicionados de diferentes níveis de </w:t>
      </w:r>
      <w:r w:rsidRPr="006C455D">
        <w:rPr>
          <w:rFonts w:ascii="Times New Roman" w:hAnsi="Times New Roman" w:cs="Times New Roman"/>
          <w:i/>
          <w:iCs/>
          <w:sz w:val="24"/>
          <w:szCs w:val="24"/>
        </w:rPr>
        <w:t>whey protein</w:t>
      </w:r>
      <w:r w:rsidRPr="006C455D">
        <w:rPr>
          <w:rFonts w:ascii="Times New Roman" w:hAnsi="Times New Roman" w:cs="Times New Roman"/>
          <w:sz w:val="24"/>
          <w:szCs w:val="24"/>
        </w:rPr>
        <w:t xml:space="preserve"> pelo teste de </w:t>
      </w:r>
      <w:r w:rsidRPr="006C455D">
        <w:rPr>
          <w:rStyle w:val="nfase"/>
          <w:rFonts w:ascii="Times New Roman" w:hAnsi="Times New Roman"/>
          <w:sz w:val="24"/>
          <w:szCs w:val="24"/>
          <w:shd w:val="clear" w:color="auto" w:fill="FFFFFF"/>
        </w:rPr>
        <w:t>Tukey com</w:t>
      </w:r>
      <w:r w:rsidRPr="006C455D">
        <w:rPr>
          <w:rFonts w:ascii="Times New Roman" w:hAnsi="Times New Roman" w:cs="Times New Roman"/>
          <w:sz w:val="24"/>
          <w:szCs w:val="24"/>
        </w:rPr>
        <w:t xml:space="preserve"> p ≤ 0,05. O </w:t>
      </w:r>
      <w:r w:rsidRPr="006C455D">
        <w:rPr>
          <w:rFonts w:ascii="Times New Roman" w:hAnsi="Times New Roman" w:cs="Times New Roman"/>
          <w:i/>
          <w:sz w:val="24"/>
          <w:szCs w:val="24"/>
        </w:rPr>
        <w:t>software Statistical Package</w:t>
      </w:r>
      <w:r w:rsidRPr="006C45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for the Social Sciences</w:t>
      </w:r>
      <w:r w:rsidRPr="006C455D">
        <w:rPr>
          <w:rFonts w:ascii="Times New Roman" w:hAnsi="Times New Roman" w:cs="Times New Roman"/>
          <w:sz w:val="24"/>
          <w:szCs w:val="24"/>
        </w:rPr>
        <w:t>, versão 19.0 será utilizado para a realização dos cálculos estatísticos.</w:t>
      </w:r>
    </w:p>
    <w:p w:rsidR="009D00A1" w:rsidRPr="009D00A1" w:rsidRDefault="009D00A1" w:rsidP="009D00A1">
      <w:pPr>
        <w:widowControl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0A1">
        <w:rPr>
          <w:rFonts w:ascii="Times New Roman" w:eastAsiaTheme="minorHAnsi" w:hAnsi="Times New Roman" w:cs="Times New Roman"/>
          <w:sz w:val="24"/>
          <w:szCs w:val="24"/>
          <w:lang w:val="pt-BR"/>
        </w:rPr>
        <w:lastRenderedPageBreak/>
        <w:t xml:space="preserve">O 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Valor diário de referência (</w:t>
      </w:r>
      <w:r w:rsidRPr="009D00A1">
        <w:rPr>
          <w:rFonts w:ascii="Times New Roman" w:eastAsiaTheme="minorHAnsi" w:hAnsi="Times New Roman" w:cs="Times New Roman"/>
          <w:sz w:val="24"/>
          <w:szCs w:val="24"/>
          <w:lang w:val="pt-BR"/>
        </w:rPr>
        <w:t>VD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>)</w:t>
      </w:r>
      <w:r w:rsidRPr="009D00A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foi calculado em relação a 30 g da amostra, com base nos valores médios, preconizados para adultos de 18 a 59 anos (DRI, 2005), resultando em: </w:t>
      </w:r>
      <w:r w:rsidRPr="009D0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2.127,5 kcal/dia</w:t>
      </w:r>
      <w:r w:rsidRPr="009D00A1">
        <w:rPr>
          <w:rFonts w:ascii="Times New Roman" w:eastAsiaTheme="minorHAnsi" w:hAnsi="Times New Roman" w:cs="Times New Roman"/>
          <w:sz w:val="24"/>
          <w:szCs w:val="24"/>
          <w:lang w:val="pt-BR"/>
        </w:rPr>
        <w:t>, 305,55 g/dia de carboidratos, 89,38 g/dia de proteínas, 60,87 g/dia de lipídios</w:t>
      </w:r>
      <w:r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. </w:t>
      </w:r>
    </w:p>
    <w:p w:rsidR="009D00A1" w:rsidRPr="006C455D" w:rsidRDefault="009D00A1" w:rsidP="00A670C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0524CF" w:rsidRPr="008970DE" w:rsidRDefault="000524CF" w:rsidP="000524CF">
      <w:pPr>
        <w:pStyle w:val="PargrafodaLista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970DE">
        <w:rPr>
          <w:rFonts w:ascii="Times New Roman" w:hAnsi="Times New Roman" w:cs="Times New Roman"/>
          <w:b/>
          <w:bCs/>
          <w:sz w:val="26"/>
          <w:szCs w:val="26"/>
        </w:rPr>
        <w:t>Análise estatística</w:t>
      </w:r>
    </w:p>
    <w:p w:rsidR="000524CF" w:rsidRPr="008970DE" w:rsidRDefault="000524CF" w:rsidP="00036941">
      <w:pPr>
        <w:pStyle w:val="PargrafodaLista"/>
        <w:spacing w:line="360" w:lineRule="auto"/>
        <w:ind w:left="0" w:firstLine="72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076089">
        <w:rPr>
          <w:rFonts w:ascii="Times New Roman" w:hAnsi="Times New Roman" w:cs="Times New Roman"/>
          <w:sz w:val="24"/>
          <w:szCs w:val="24"/>
        </w:rPr>
        <w:t>Os resultados foram analisados por meio de análise de variância (ANOVA). As médias d</w:t>
      </w:r>
      <w:r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cereais matinais adicionados de diferentes níveis </w:t>
      </w:r>
      <w:r w:rsidR="00076089"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076089" w:rsidRPr="0007608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Whey protein</w:t>
      </w:r>
      <w:r w:rsidR="00076089"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teste de </w:t>
      </w:r>
      <w:r w:rsidRPr="00076089">
        <w:rPr>
          <w:rStyle w:val="nfase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Tukey com</w:t>
      </w:r>
      <w:r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≤ 0,05. O </w:t>
      </w:r>
      <w:r w:rsidRPr="000760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software Statistical Package</w:t>
      </w:r>
      <w:r w:rsidRPr="0007608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for the Social Sciences </w:t>
      </w:r>
      <w:r w:rsidRPr="00076089">
        <w:rPr>
          <w:rFonts w:ascii="Times New Roman" w:hAnsi="Times New Roman" w:cs="Times New Roman"/>
          <w:color w:val="000000" w:themeColor="text1"/>
          <w:sz w:val="24"/>
          <w:szCs w:val="24"/>
        </w:rPr>
        <w:t>(SPSS, Chicago, IL, USA), versão 19.0 foi utilizado para a realização dos cálculos estatísticos.</w:t>
      </w:r>
    </w:p>
    <w:p w:rsidR="00EA0F41" w:rsidRPr="008970DE" w:rsidRDefault="00EA0F41" w:rsidP="00DD33FA">
      <w:pPr>
        <w:spacing w:line="276" w:lineRule="auto"/>
        <w:ind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EA0F41" w:rsidRPr="008970DE" w:rsidRDefault="00EA0F41" w:rsidP="00EA0F4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0C5C46" w:rsidRDefault="00EA0F41" w:rsidP="000C5C46">
      <w:pPr>
        <w:pStyle w:val="PargrafodaList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8970DE">
        <w:rPr>
          <w:rFonts w:ascii="Times New Roman" w:hAnsi="Times New Roman" w:cs="Times New Roman"/>
          <w:b/>
          <w:bCs/>
          <w:sz w:val="26"/>
          <w:szCs w:val="26"/>
          <w:lang w:val="pt-BR"/>
        </w:rPr>
        <w:t>Resultados e discussão</w:t>
      </w:r>
    </w:p>
    <w:p w:rsidR="000C42F2" w:rsidRDefault="000C42F2" w:rsidP="000C42F2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0C42F2" w:rsidRPr="008970DE" w:rsidRDefault="000C42F2" w:rsidP="000C42F2">
      <w:pPr>
        <w:pStyle w:val="PargrafodaList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970D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Análise sensorial </w:t>
      </w:r>
    </w:p>
    <w:p w:rsidR="000C42F2" w:rsidRPr="008970DE" w:rsidRDefault="000C42F2" w:rsidP="000C42F2">
      <w:pPr>
        <w:pStyle w:val="PargrafodaLista"/>
        <w:spacing w:line="276" w:lineRule="auto"/>
        <w:ind w:left="792" w:firstLine="0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0C42F2" w:rsidRPr="008970DE" w:rsidRDefault="000C42F2" w:rsidP="00A670C7">
      <w:pPr>
        <w:pStyle w:val="Corpodetexto"/>
        <w:spacing w:before="1" w:after="240" w:line="360" w:lineRule="auto"/>
        <w:ind w:firstLine="360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  <w:sz w:val="24"/>
          <w:szCs w:val="24"/>
        </w:rPr>
        <w:t xml:space="preserve">Os resultados </w:t>
      </w:r>
      <w:r w:rsidRPr="008970DE">
        <w:rPr>
          <w:rFonts w:ascii="Times New Roman" w:hAnsi="Times New Roman" w:cs="Times New Roman"/>
          <w:color w:val="000000"/>
          <w:sz w:val="24"/>
          <w:szCs w:val="24"/>
        </w:rPr>
        <w:t xml:space="preserve">do teste para avaliar a aceitação da formulação de cereal matinal nas proporções de  </w:t>
      </w:r>
      <w:r w:rsidRPr="008970DE">
        <w:rPr>
          <w:rFonts w:ascii="Times New Roman" w:hAnsi="Times New Roman" w:cs="Times New Roman"/>
          <w:sz w:val="24"/>
          <w:szCs w:val="24"/>
          <w:lang w:val="pt-BR"/>
        </w:rPr>
        <w:t xml:space="preserve">F1 padrão (100% milho) e as demais adicionadas de 11% (F2), 15% (F3), 18% (F4) de </w:t>
      </w:r>
      <w:r w:rsidRPr="008970DE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</w:t>
      </w:r>
      <w:r w:rsidRPr="008970DE">
        <w:rPr>
          <w:rFonts w:ascii="Times New Roman" w:hAnsi="Times New Roman" w:cs="Times New Roman"/>
          <w:color w:val="000000"/>
          <w:sz w:val="24"/>
          <w:szCs w:val="24"/>
        </w:rPr>
        <w:t xml:space="preserve"> estão apresentados na Tabela 2.</w:t>
      </w:r>
    </w:p>
    <w:p w:rsidR="000C42F2" w:rsidRPr="008970DE" w:rsidRDefault="000C42F2" w:rsidP="000C42F2">
      <w:pPr>
        <w:pStyle w:val="PargrafodaLista"/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97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970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Escores sensoriais da avaliação </w:t>
      </w:r>
      <w:r w:rsidRPr="008970D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de cereais matinais com diferentes teores de </w:t>
      </w:r>
      <w:r w:rsidRPr="008970DE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</w:rPr>
        <w:t>whey protein</w:t>
      </w:r>
      <w:r w:rsidRPr="008970DE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concentrado. </w:t>
      </w:r>
    </w:p>
    <w:p w:rsidR="000C42F2" w:rsidRPr="008970DE" w:rsidRDefault="000C42F2" w:rsidP="000C42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7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1987"/>
        <w:gridCol w:w="1877"/>
        <w:gridCol w:w="1843"/>
        <w:gridCol w:w="1702"/>
        <w:gridCol w:w="1561"/>
      </w:tblGrid>
      <w:tr w:rsidR="000C42F2" w:rsidRPr="008970DE" w:rsidTr="008F70F6">
        <w:trPr>
          <w:trHeight w:val="193"/>
        </w:trPr>
        <w:tc>
          <w:tcPr>
            <w:tcW w:w="19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Parâmetros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F4</w:t>
            </w:r>
          </w:p>
        </w:tc>
      </w:tr>
      <w:tr w:rsidR="000C42F2" w:rsidRPr="008970DE" w:rsidTr="008F70F6">
        <w:trPr>
          <w:trHeight w:val="90"/>
        </w:trPr>
        <w:tc>
          <w:tcPr>
            <w:tcW w:w="19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42F2" w:rsidRPr="008970DE" w:rsidRDefault="000C42F2" w:rsidP="008F70F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2F2" w:rsidRPr="008970DE" w:rsidRDefault="000C42F2" w:rsidP="008F70F6">
            <w:pPr>
              <w:ind w:left="-185" w:right="-19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2F2" w:rsidRPr="008970DE" w:rsidRDefault="000C42F2" w:rsidP="008F70F6">
            <w:pPr>
              <w:ind w:right="-4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Média±DP</w:t>
            </w:r>
          </w:p>
        </w:tc>
      </w:tr>
      <w:tr w:rsidR="000C42F2" w:rsidRPr="008970DE" w:rsidTr="008F70F6">
        <w:trPr>
          <w:trHeight w:val="178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Aparência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5,8 ± 1,78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6,48 ±1,68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6,15±1,75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6,16±1,80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0C42F2" w:rsidRPr="008970DE" w:rsidTr="008F70F6">
        <w:trPr>
          <w:trHeight w:val="233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69,62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66,66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</w:tr>
      <w:tr w:rsidR="000C42F2" w:rsidRPr="008970DE" w:rsidTr="008F70F6">
        <w:trPr>
          <w:trHeight w:val="128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Aroma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5,45±1,73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6,21±1,65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5,55±1,71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6,26±1,74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0C42F2" w:rsidRPr="008970DE" w:rsidTr="008F70F6">
        <w:trPr>
          <w:trHeight w:val="201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66,11</w:t>
            </w:r>
          </w:p>
        </w:tc>
      </w:tr>
      <w:tr w:rsidR="000C42F2" w:rsidRPr="008970DE" w:rsidTr="008F70F6">
        <w:trPr>
          <w:trHeight w:val="133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Sabor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5,55±1,77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6±1,61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5,75±1,68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5,8±2,14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a</w:t>
            </w:r>
          </w:p>
        </w:tc>
      </w:tr>
      <w:tr w:rsidR="000C42F2" w:rsidRPr="008970DE" w:rsidTr="008F70F6">
        <w:trPr>
          <w:trHeight w:val="65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62,22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62,77</w:t>
            </w:r>
          </w:p>
        </w:tc>
      </w:tr>
      <w:tr w:rsidR="000C42F2" w:rsidRPr="008970DE" w:rsidTr="008F70F6">
        <w:trPr>
          <w:trHeight w:val="138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Textura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6,06±1,92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6,93±1,60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6,61±1,85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6,33±1,94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</w:tr>
      <w:tr w:rsidR="000C42F2" w:rsidRPr="008970DE" w:rsidTr="008F70F6">
        <w:trPr>
          <w:trHeight w:val="213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73,14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72,40</w:t>
            </w:r>
          </w:p>
        </w:tc>
      </w:tr>
      <w:tr w:rsidR="000C42F2" w:rsidRPr="008970DE" w:rsidTr="008F70F6">
        <w:trPr>
          <w:trHeight w:val="130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5,71±1,94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6,65±2,04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6,15±2,05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5,58±2,20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</w:tr>
      <w:tr w:rsidR="000C42F2" w:rsidRPr="008970DE" w:rsidTr="008F70F6">
        <w:trPr>
          <w:trHeight w:val="204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67,22</w:t>
            </w:r>
          </w:p>
        </w:tc>
      </w:tr>
      <w:tr w:rsidR="000C42F2" w:rsidRPr="008970DE" w:rsidTr="008F70F6">
        <w:trPr>
          <w:trHeight w:val="137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Aceitação global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5,81±1,74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5,8±1,42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6±1,45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5,7±1,90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</w:tr>
      <w:tr w:rsidR="000C42F2" w:rsidRPr="008970DE" w:rsidTr="008F70F6">
        <w:trPr>
          <w:trHeight w:val="69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0C42F2" w:rsidRPr="008970DE" w:rsidRDefault="000C42F2" w:rsidP="008F70F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62,77</w:t>
            </w:r>
          </w:p>
        </w:tc>
      </w:tr>
      <w:tr w:rsidR="000C42F2" w:rsidRPr="008970DE" w:rsidTr="008F70F6">
        <w:trPr>
          <w:trHeight w:val="143"/>
        </w:trPr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Intenção de compra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3,01±1,26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3,11±0,91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2,96±1,06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42F2" w:rsidRPr="008970DE" w:rsidRDefault="000C42F2" w:rsidP="008F70F6">
            <w:pPr>
              <w:tabs>
                <w:tab w:val="left" w:pos="134"/>
                <w:tab w:val="center" w:pos="671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2,78±1,31</w:t>
            </w:r>
            <w:r w:rsidRPr="0043681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a</w:t>
            </w:r>
          </w:p>
          <w:p w:rsidR="000C42F2" w:rsidRPr="008970DE" w:rsidRDefault="000C42F2" w:rsidP="008F70F6">
            <w:pPr>
              <w:tabs>
                <w:tab w:val="left" w:pos="134"/>
                <w:tab w:val="center" w:pos="671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C42F2" w:rsidRPr="008970DE" w:rsidTr="008F70F6">
        <w:trPr>
          <w:trHeight w:val="143"/>
        </w:trPr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F2" w:rsidRPr="008970DE" w:rsidRDefault="000C42F2" w:rsidP="008F70F6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IA (%)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F2" w:rsidRPr="008970DE" w:rsidRDefault="000C42F2" w:rsidP="008F7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F2" w:rsidRPr="008970DE" w:rsidRDefault="000C42F2" w:rsidP="008F70F6">
            <w:pPr>
              <w:tabs>
                <w:tab w:val="left" w:pos="134"/>
                <w:tab w:val="center" w:pos="671"/>
              </w:tabs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58,33</w:t>
            </w:r>
          </w:p>
        </w:tc>
      </w:tr>
    </w:tbl>
    <w:p w:rsidR="000C42F2" w:rsidRPr="008970DE" w:rsidRDefault="000C42F2" w:rsidP="000C42F2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</w:pPr>
      <w:r w:rsidRPr="008970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Letras minúsculas distintas na linha indicam diferença significativa pelo teste de Tukey (p&lt;0,05) para as formulações; </w:t>
      </w:r>
      <w:r w:rsidRPr="008970DE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DP</w:t>
      </w:r>
      <w:r w:rsidRPr="008970DE">
        <w:rPr>
          <w:rFonts w:ascii="Times New Roman" w:hAnsi="Times New Roman" w:cs="Times New Roman"/>
          <w:color w:val="000000" w:themeColor="text1"/>
          <w:sz w:val="20"/>
          <w:szCs w:val="20"/>
        </w:rPr>
        <w:t>: desvio padrão; IA: índice de aceitabilidade. Adição  da proteina do soro do leite concentrado e de sabor neutro ao cereal matinal com 100% milho: 0% (F1); 10% (F2); 0% (F3) e; 5% (F4) e de farinha de polpa de abóbora: : 0% (F1); 11% (F2); 15% (F3) e; 18% (F4)</w:t>
      </w:r>
      <w:r w:rsidRPr="008970DE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>: Os autores, 2024.</w:t>
      </w:r>
    </w:p>
    <w:p w:rsidR="000C42F2" w:rsidRPr="00EE49A7" w:rsidRDefault="000C42F2" w:rsidP="000C42F2">
      <w:pPr>
        <w:tabs>
          <w:tab w:val="left" w:pos="567"/>
        </w:tabs>
        <w:jc w:val="both"/>
      </w:pPr>
    </w:p>
    <w:p w:rsidR="000C42F2" w:rsidRDefault="000C42F2" w:rsidP="000C42F2">
      <w:pPr>
        <w:widowControl/>
        <w:adjustRightInd w:val="0"/>
        <w:spacing w:line="360" w:lineRule="auto"/>
        <w:ind w:firstLine="720"/>
        <w:jc w:val="both"/>
        <w:rPr>
          <w:rFonts w:ascii="Calibri" w:hAnsi="Calibri" w:cs="Calibri"/>
          <w:color w:val="222222"/>
          <w:shd w:val="clear" w:color="auto" w:fill="FFFFFF"/>
        </w:rPr>
      </w:pPr>
      <w:r w:rsidRPr="006B7141">
        <w:rPr>
          <w:rFonts w:ascii="Times New Roman" w:eastAsiaTheme="minorHAnsi" w:hAnsi="Times New Roman" w:cs="Times New Roman"/>
          <w:sz w:val="24"/>
          <w:szCs w:val="24"/>
          <w:lang w:val="pt-BR"/>
        </w:rPr>
        <w:lastRenderedPageBreak/>
        <w:t xml:space="preserve">Não houve diferença significativa (p&gt;0,05) entre as formulações para os atributos aparência, </w:t>
      </w:r>
      <w:r w:rsidRPr="006B7141">
        <w:rPr>
          <w:rFonts w:ascii="Times New Roman" w:hAnsi="Times New Roman" w:cs="Times New Roman"/>
          <w:sz w:val="24"/>
          <w:szCs w:val="24"/>
        </w:rPr>
        <w:t xml:space="preserve">sabor, textura e cor, aceitação global e intenção de compra. Contudo, no atributo aroma F2 e F3 apresentaram diferença (p&lt;0,05)  quando comparadas com F1 e F4.  Menores notas para todos os atributos foram encontradas em F1. Dados que corroboram com Alonso </w:t>
      </w:r>
      <w:r w:rsidRPr="006B7141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6B7141">
        <w:rPr>
          <w:rFonts w:ascii="Times New Roman" w:hAnsi="Times New Roman" w:cs="Times New Roman"/>
          <w:sz w:val="24"/>
          <w:szCs w:val="24"/>
        </w:rPr>
        <w:t xml:space="preserve"> (2019)  na aceitação de </w:t>
      </w:r>
      <w:r w:rsidRPr="006B7141">
        <w:rPr>
          <w:rStyle w:val="title-text"/>
          <w:rFonts w:ascii="Times New Roman" w:hAnsi="Times New Roman" w:cs="Times New Roman"/>
          <w:sz w:val="24"/>
          <w:szCs w:val="24"/>
        </w:rPr>
        <w:t>extrusados ​​à base de amido resistente a partir de resíduos de arroz e soro de leite</w:t>
      </w:r>
      <w:r w:rsidRPr="006B7141">
        <w:rPr>
          <w:rFonts w:ascii="Times New Roman" w:hAnsi="Times New Roman" w:cs="Times New Roman"/>
          <w:sz w:val="24"/>
          <w:szCs w:val="24"/>
        </w:rPr>
        <w:t xml:space="preserve"> (10%). </w:t>
      </w:r>
      <w:r w:rsidRPr="006B714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Além disso, os IA’s foram em geral maiores que 60%, o que de acordo com </w:t>
      </w:r>
      <w:r w:rsidRPr="006B7141">
        <w:rPr>
          <w:rFonts w:ascii="Calibri" w:hAnsi="Calibri" w:cs="Calibri"/>
          <w:color w:val="222222"/>
          <w:shd w:val="clear" w:color="auto" w:fill="FFFFFF"/>
        </w:rPr>
        <w:t>Sturion (2002)</w:t>
      </w:r>
      <w:r w:rsidRPr="006B7141">
        <w:rPr>
          <w:rFonts w:ascii="Times New Roman" w:eastAsiaTheme="minorHAnsi" w:hAnsi="Times New Roman" w:cs="Times New Roman"/>
          <w:sz w:val="24"/>
          <w:szCs w:val="24"/>
          <w:lang w:val="pt-BR"/>
        </w:rPr>
        <w:t xml:space="preserve"> é considerada uma aceitação </w:t>
      </w:r>
      <w:r w:rsidRPr="006B7141">
        <w:rPr>
          <w:rFonts w:ascii="Calibri" w:hAnsi="Calibri" w:cs="Calibri"/>
          <w:color w:val="222222"/>
          <w:shd w:val="clear" w:color="auto" w:fill="FFFFFF"/>
        </w:rPr>
        <w:t>média.</w:t>
      </w:r>
    </w:p>
    <w:p w:rsidR="00494799" w:rsidRDefault="00494799" w:rsidP="000C42F2">
      <w:pPr>
        <w:widowControl/>
        <w:adjustRightInd w:val="0"/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val="pt-BR"/>
        </w:rPr>
      </w:pPr>
    </w:p>
    <w:p w:rsidR="000C42F2" w:rsidRPr="000C42F2" w:rsidRDefault="000C42F2" w:rsidP="000C42F2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:rsidR="006A6D77" w:rsidRPr="008970DE" w:rsidRDefault="006A6D77" w:rsidP="006A6D77">
      <w:pPr>
        <w:pStyle w:val="PargrafodaLista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970D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Caracterização físico química do cereal matinal </w:t>
      </w:r>
    </w:p>
    <w:p w:rsidR="006A6D77" w:rsidRPr="008970DE" w:rsidRDefault="006A6D77" w:rsidP="006A6D77">
      <w:pPr>
        <w:pStyle w:val="PargrafodaLista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6A6D77" w:rsidRDefault="006A6D77" w:rsidP="006A6D77">
      <w:pPr>
        <w:spacing w:line="360" w:lineRule="auto"/>
        <w:jc w:val="both"/>
      </w:pPr>
      <w:r w:rsidRPr="0003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parâmetros de cor </w:t>
      </w:r>
      <w:r w:rsidRPr="000369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</w:t>
      </w:r>
      <w:r w:rsidRPr="0003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*, </w:t>
      </w:r>
      <w:r w:rsidRPr="000369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03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e </w:t>
      </w:r>
      <w:r w:rsidRPr="000369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036941">
        <w:rPr>
          <w:rFonts w:ascii="Times New Roman" w:hAnsi="Times New Roman" w:cs="Times New Roman"/>
          <w:color w:val="000000" w:themeColor="text1"/>
          <w:sz w:val="24"/>
          <w:szCs w:val="24"/>
        </w:rPr>
        <w:t>* dos cereais matinais adicionado de diferentes níveis de concetração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3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whey protein estão descritos na Tabela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t xml:space="preserve">. </w:t>
      </w:r>
    </w:p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97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Parâmetros de cor </w:t>
      </w:r>
      <w:r w:rsidRPr="008970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L*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970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a*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Pr="008970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b*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970DE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média ± desvio padrão) 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da farinha integral de cenoura e da farinha de polpa de abóbora e dos cereais matinais adicionados de diferentes níveis de farinhas.</w:t>
      </w:r>
    </w:p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6096" w:type="dxa"/>
        <w:tblInd w:w="1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1417"/>
        <w:gridCol w:w="1701"/>
        <w:gridCol w:w="1560"/>
      </w:tblGrid>
      <w:tr w:rsidR="006A6D77" w:rsidRPr="008970DE" w:rsidTr="00717D17">
        <w:trPr>
          <w:trHeight w:val="232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6D77" w:rsidRPr="008970DE" w:rsidRDefault="006A6D77" w:rsidP="00717D1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Amostras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6D77" w:rsidRPr="008970DE" w:rsidRDefault="006A6D77" w:rsidP="00717D17">
            <w:pPr>
              <w:tabs>
                <w:tab w:val="left" w:pos="245"/>
              </w:tabs>
              <w:ind w:left="-108"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L</w:t>
            </w:r>
            <w:r w:rsidRPr="00897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6D77" w:rsidRPr="008970DE" w:rsidRDefault="006A6D77" w:rsidP="00717D17">
            <w:pPr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a</w:t>
            </w:r>
            <w:r w:rsidRPr="00897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6D77" w:rsidRPr="008970DE" w:rsidRDefault="006A6D77" w:rsidP="00717D17">
            <w:pPr>
              <w:tabs>
                <w:tab w:val="center" w:pos="1134"/>
              </w:tabs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b</w:t>
            </w:r>
            <w:r w:rsidRPr="008970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6A6D77" w:rsidRPr="008970DE" w:rsidTr="00717D17">
        <w:trPr>
          <w:trHeight w:val="86"/>
        </w:trPr>
        <w:tc>
          <w:tcPr>
            <w:tcW w:w="1418" w:type="dxa"/>
            <w:hideMark/>
          </w:tcPr>
          <w:p w:rsidR="006A6D77" w:rsidRPr="008970DE" w:rsidRDefault="006A6D77" w:rsidP="00717D1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1417" w:type="dxa"/>
            <w:hideMark/>
          </w:tcPr>
          <w:p w:rsidR="006A6D77" w:rsidRDefault="006A6D77" w:rsidP="00717D17">
            <w:pPr>
              <w:tabs>
                <w:tab w:val="left" w:pos="245"/>
                <w:tab w:val="left" w:pos="1288"/>
              </w:tabs>
              <w:ind w:left="-108"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30,89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  <w:p w:rsidR="006A6D77" w:rsidRPr="008970DE" w:rsidRDefault="006A6D77" w:rsidP="00717D17">
            <w:pPr>
              <w:tabs>
                <w:tab w:val="left" w:pos="245"/>
                <w:tab w:val="left" w:pos="1288"/>
              </w:tabs>
              <w:ind w:left="-108"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6A6D77" w:rsidRPr="008970DE" w:rsidRDefault="006A6D77" w:rsidP="00717D17">
            <w:pPr>
              <w:ind w:left="-103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60" w:type="dxa"/>
            <w:hideMark/>
          </w:tcPr>
          <w:p w:rsidR="006A6D77" w:rsidRPr="008970DE" w:rsidRDefault="006A6D77" w:rsidP="00717D17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5,46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6A6D77" w:rsidRPr="008970DE" w:rsidTr="00717D17">
        <w:trPr>
          <w:trHeight w:val="218"/>
        </w:trPr>
        <w:tc>
          <w:tcPr>
            <w:tcW w:w="1418" w:type="dxa"/>
            <w:hideMark/>
          </w:tcPr>
          <w:p w:rsidR="006A6D77" w:rsidRPr="008970DE" w:rsidRDefault="006A6D77" w:rsidP="00717D1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1417" w:type="dxa"/>
            <w:hideMark/>
          </w:tcPr>
          <w:p w:rsidR="006A6D77" w:rsidRPr="008970DE" w:rsidRDefault="006A6D77" w:rsidP="00717D17">
            <w:pPr>
              <w:tabs>
                <w:tab w:val="left" w:pos="245"/>
                <w:tab w:val="left" w:pos="1288"/>
              </w:tabs>
              <w:ind w:left="-108"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34,43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hideMark/>
          </w:tcPr>
          <w:p w:rsidR="006A6D77" w:rsidRPr="008970DE" w:rsidRDefault="006A6D77" w:rsidP="00717D17">
            <w:pPr>
              <w:ind w:left="-103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±0,0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60" w:type="dxa"/>
            <w:hideMark/>
          </w:tcPr>
          <w:p w:rsidR="006A6D77" w:rsidRPr="008970DE" w:rsidRDefault="006A6D77" w:rsidP="00717D17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7,11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c</w:t>
            </w:r>
          </w:p>
        </w:tc>
      </w:tr>
      <w:tr w:rsidR="006A6D77" w:rsidRPr="008970DE" w:rsidTr="00717D17">
        <w:trPr>
          <w:trHeight w:val="235"/>
        </w:trPr>
        <w:tc>
          <w:tcPr>
            <w:tcW w:w="1418" w:type="dxa"/>
            <w:hideMark/>
          </w:tcPr>
          <w:p w:rsidR="006A6D77" w:rsidRPr="008970DE" w:rsidRDefault="006A6D77" w:rsidP="00717D1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1417" w:type="dxa"/>
            <w:hideMark/>
          </w:tcPr>
          <w:p w:rsidR="006A6D77" w:rsidRPr="008970DE" w:rsidRDefault="006A6D77" w:rsidP="00717D17">
            <w:pPr>
              <w:tabs>
                <w:tab w:val="left" w:pos="245"/>
                <w:tab w:val="left" w:pos="1288"/>
              </w:tabs>
              <w:ind w:left="-108"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37,40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hideMark/>
          </w:tcPr>
          <w:p w:rsidR="006A6D77" w:rsidRPr="008970DE" w:rsidRDefault="006A6D77" w:rsidP="00717D17">
            <w:pPr>
              <w:ind w:left="-103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60" w:type="dxa"/>
            <w:hideMark/>
          </w:tcPr>
          <w:p w:rsidR="006A6D77" w:rsidRPr="008970DE" w:rsidRDefault="006A6D77" w:rsidP="00717D17">
            <w:pPr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7,75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b</w:t>
            </w:r>
          </w:p>
        </w:tc>
      </w:tr>
      <w:tr w:rsidR="006A6D77" w:rsidRPr="008970DE" w:rsidTr="00717D1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6D77" w:rsidRPr="008970DE" w:rsidRDefault="006A6D77" w:rsidP="00717D17">
            <w:pPr>
              <w:ind w:right="1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6D77" w:rsidRPr="008970DE" w:rsidRDefault="006A6D77" w:rsidP="00717D17">
            <w:pPr>
              <w:tabs>
                <w:tab w:val="left" w:pos="245"/>
                <w:tab w:val="left" w:pos="1288"/>
              </w:tabs>
              <w:ind w:right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47,47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6D77" w:rsidRPr="008970DE" w:rsidRDefault="006A6D77" w:rsidP="00717D17">
            <w:pPr>
              <w:ind w:left="-103" w:right="-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11,54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6D77" w:rsidRPr="008970DE" w:rsidRDefault="006A6D77" w:rsidP="00717D17">
            <w:pPr>
              <w:ind w:right="-1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10,40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</w:tr>
    </w:tbl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t-BR"/>
        </w:rPr>
      </w:pPr>
      <w:r w:rsidRPr="008970DE">
        <w:rPr>
          <w:rFonts w:ascii="Times New Roman" w:hAnsi="Times New Roman" w:cs="Times New Roman"/>
          <w:color w:val="000000" w:themeColor="text1"/>
          <w:sz w:val="16"/>
          <w:szCs w:val="16"/>
        </w:rPr>
        <w:t>Letras minúsculas distintas na linha indicam diferença significativa pelo teste de Tukey (p&lt;0,05) para os cereais matinais;Farinha de milho adcionada de proteina do soro do leite concentrado e de sabor neutro: 0% (F1); 11% (F2); 15% (F3) e; 18% (F4)</w:t>
      </w:r>
      <w:r w:rsidRPr="008970DE">
        <w:rPr>
          <w:rFonts w:ascii="Times New Roman" w:hAnsi="Times New Roman" w:cs="Times New Roman"/>
          <w:color w:val="000000" w:themeColor="text1"/>
          <w:sz w:val="16"/>
          <w:szCs w:val="16"/>
          <w:lang w:val="pt-BR"/>
        </w:rPr>
        <w:t>: Os autores, 2024.</w:t>
      </w:r>
    </w:p>
    <w:p w:rsidR="006A6D77" w:rsidRDefault="006A6D77" w:rsidP="006A6D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t-BR"/>
        </w:rPr>
      </w:pPr>
    </w:p>
    <w:p w:rsidR="006A6D77" w:rsidRPr="008970DE" w:rsidRDefault="006A6D77" w:rsidP="006A6D7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A6D77" w:rsidRPr="007C5C7D" w:rsidRDefault="006A6D77" w:rsidP="006A6D77">
      <w:pPr>
        <w:pStyle w:val="Default"/>
        <w:spacing w:after="240" w:line="360" w:lineRule="auto"/>
        <w:ind w:firstLine="652"/>
        <w:jc w:val="both"/>
        <w:rPr>
          <w:color w:val="000000" w:themeColor="text1"/>
          <w:lang w:val="pt-PT"/>
        </w:rPr>
      </w:pPr>
      <w:r w:rsidRPr="007C5C7D">
        <w:rPr>
          <w:color w:val="auto"/>
          <w:shd w:val="clear" w:color="auto" w:fill="FFFFFF"/>
        </w:rPr>
        <w:t>Maiores teores de whey protein nos cereais aumentaram os parâmetros de a luminosidade (</w:t>
      </w:r>
      <w:r w:rsidRPr="007C5C7D">
        <w:rPr>
          <w:i/>
          <w:iCs/>
          <w:color w:val="auto"/>
          <w:shd w:val="clear" w:color="auto" w:fill="FFFFFF"/>
        </w:rPr>
        <w:t>L*</w:t>
      </w:r>
      <w:r w:rsidRPr="007C5C7D">
        <w:rPr>
          <w:color w:val="auto"/>
          <w:shd w:val="clear" w:color="auto" w:fill="FFFFFF"/>
        </w:rPr>
        <w:t>)</w:t>
      </w:r>
      <w:r w:rsidRPr="007C5C7D">
        <w:rPr>
          <w:i/>
          <w:iCs/>
          <w:color w:val="auto"/>
          <w:shd w:val="clear" w:color="auto" w:fill="FFFFFF"/>
        </w:rPr>
        <w:t>, </w:t>
      </w:r>
      <w:r w:rsidRPr="007C5C7D">
        <w:rPr>
          <w:color w:val="auto"/>
          <w:shd w:val="clear" w:color="auto" w:fill="FFFFFF"/>
        </w:rPr>
        <w:t>os teores de amarelo (</w:t>
      </w:r>
      <w:r w:rsidRPr="007C5C7D">
        <w:rPr>
          <w:i/>
          <w:iCs/>
          <w:color w:val="auto"/>
          <w:shd w:val="clear" w:color="auto" w:fill="FFFFFF"/>
        </w:rPr>
        <w:t>b</w:t>
      </w:r>
      <w:r w:rsidRPr="007C5C7D">
        <w:rPr>
          <w:color w:val="auto"/>
          <w:shd w:val="clear" w:color="auto" w:fill="FFFFFF"/>
        </w:rPr>
        <w:t>*) e de vermelho (</w:t>
      </w:r>
      <w:r w:rsidRPr="007C5C7D">
        <w:rPr>
          <w:i/>
          <w:iCs/>
          <w:color w:val="auto"/>
          <w:shd w:val="clear" w:color="auto" w:fill="FFFFFF"/>
        </w:rPr>
        <w:t>a</w:t>
      </w:r>
      <w:r w:rsidRPr="007C5C7D">
        <w:rPr>
          <w:color w:val="auto"/>
          <w:shd w:val="clear" w:color="auto" w:fill="FFFFFF"/>
        </w:rPr>
        <w:t>*). Em geral, os cereais matinais adicionados de whey protein pode ser considerada de cor escura, já que todos os valores de </w:t>
      </w:r>
      <w:r w:rsidRPr="007C5C7D">
        <w:rPr>
          <w:i/>
          <w:iCs/>
          <w:color w:val="auto"/>
          <w:shd w:val="clear" w:color="auto" w:fill="FFFFFF"/>
        </w:rPr>
        <w:t>L</w:t>
      </w:r>
      <w:r w:rsidRPr="007C5C7D">
        <w:rPr>
          <w:color w:val="auto"/>
          <w:shd w:val="clear" w:color="auto" w:fill="FFFFFF"/>
        </w:rPr>
        <w:t>* foram menores que 50%, com tom de amarelo (</w:t>
      </w:r>
      <w:r w:rsidRPr="007C5C7D">
        <w:rPr>
          <w:i/>
          <w:iCs/>
          <w:color w:val="auto"/>
          <w:shd w:val="clear" w:color="auto" w:fill="FFFFFF"/>
        </w:rPr>
        <w:t>b</w:t>
      </w:r>
      <w:r w:rsidRPr="007C5C7D">
        <w:rPr>
          <w:color w:val="auto"/>
          <w:shd w:val="clear" w:color="auto" w:fill="FFFFFF"/>
        </w:rPr>
        <w:t>*) e subtom de vermelho (</w:t>
      </w:r>
      <w:r w:rsidRPr="007C5C7D">
        <w:rPr>
          <w:i/>
          <w:iCs/>
          <w:color w:val="auto"/>
          <w:shd w:val="clear" w:color="auto" w:fill="FFFFFF"/>
        </w:rPr>
        <w:t>a</w:t>
      </w:r>
      <w:r w:rsidRPr="007C5C7D">
        <w:rPr>
          <w:color w:val="auto"/>
          <w:shd w:val="clear" w:color="auto" w:fill="FFFFFF"/>
        </w:rPr>
        <w:t>*) (KONICA MINOLTA, 2008).</w:t>
      </w:r>
      <w:r w:rsidRPr="007C5C7D">
        <w:rPr>
          <w:color w:val="auto"/>
        </w:rPr>
        <w:t xml:space="preserve"> Segundo </w:t>
      </w:r>
      <w:hyperlink r:id="rId43" w:anchor="b0070" w:history="1">
        <w:r w:rsidRPr="007C5C7D">
          <w:rPr>
            <w:rStyle w:val="anchor-text"/>
            <w:color w:val="auto"/>
          </w:rPr>
          <w:t>Lacerda e cols. (2010)</w:t>
        </w:r>
      </w:hyperlink>
      <w:r w:rsidRPr="007C5C7D">
        <w:rPr>
          <w:color w:val="auto"/>
        </w:rPr>
        <w:t> , as reações de Maillard e de caramelização são as explicações mais prováveis ​​para produtos produzidos em altas temperaturas e baixos teores de umidade serem mais vermelhos, com maior teor de </w:t>
      </w:r>
      <w:hyperlink r:id="rId44" w:tooltip="Saiba mais sobre melanoidinas nas páginas de tópicos geradas por IA da ScienceDirect" w:history="1">
        <w:r w:rsidRPr="007C5C7D">
          <w:rPr>
            <w:rStyle w:val="Hyperlink"/>
            <w:color w:val="auto"/>
            <w:u w:val="none"/>
          </w:rPr>
          <w:t>melanoidinas</w:t>
        </w:r>
      </w:hyperlink>
      <w:r w:rsidRPr="007C5C7D">
        <w:rPr>
          <w:color w:val="auto"/>
        </w:rPr>
        <w:t xml:space="preserve">. </w:t>
      </w:r>
      <w:r w:rsidRPr="007C5C7D">
        <w:rPr>
          <w:color w:val="auto"/>
          <w:shd w:val="clear" w:color="auto" w:fill="FFFFFF"/>
        </w:rPr>
        <w:t xml:space="preserve">Na análise sensorial, os julgadores perceberam diferença na cor dos cereais com teor mais elevado de whey protein (18%), indicando a preferência pelo produto com tons mais luminosos e amarelos. Resultados esses que corroboram com Alonso e colaboradores (2019) </w:t>
      </w:r>
      <w:r w:rsidRPr="007C5C7D">
        <w:rPr>
          <w:color w:val="auto"/>
        </w:rPr>
        <w:t> em sua formulação de cereais matinais extrusados ​​produzidos com misturas dos subprodutos grãos de arroz quebrados, casca de maracujá e soro de leite  onde a luminosidade (L*) dos cereais matinais variou entre 73,16 e 79,95, e as coordenadas </w:t>
      </w:r>
      <w:hyperlink r:id="rId45" w:tooltip="Saiba mais sobre cromaticidade nas páginas de tópicos geradas por IA da ScienceDirect" w:history="1">
        <w:r w:rsidRPr="007C5C7D">
          <w:rPr>
            <w:rStyle w:val="Hyperlink"/>
            <w:color w:val="auto"/>
            <w:u w:val="none"/>
          </w:rPr>
          <w:t>de cromaticidade</w:t>
        </w:r>
      </w:hyperlink>
      <w:r w:rsidRPr="007C5C7D">
        <w:rPr>
          <w:color w:val="auto"/>
        </w:rPr>
        <w:t xml:space="preserve"> a* e </w:t>
      </w:r>
      <w:r w:rsidRPr="007C5C7D">
        <w:rPr>
          <w:color w:val="auto"/>
        </w:rPr>
        <w:lastRenderedPageBreak/>
        <w:t xml:space="preserve">b* variaram de 5,08 a 9,3 e de 15,53 a 18,36, respectivamente. </w:t>
      </w:r>
      <w:r w:rsidRPr="005F1A16">
        <w:rPr>
          <w:color w:val="auto"/>
        </w:rPr>
        <w:t xml:space="preserve">A cor dos </w:t>
      </w:r>
      <w:r>
        <w:rPr>
          <w:color w:val="auto"/>
        </w:rPr>
        <w:t xml:space="preserve">cereais matinais </w:t>
      </w:r>
      <w:r w:rsidRPr="005F1A16">
        <w:rPr>
          <w:color w:val="auto"/>
        </w:rPr>
        <w:t>é uma característica importante para a sua comercialização e é influenciada pela matéria-prima que compõe a sua formulação (Akillioglu&amp;Yalcin, 2010).</w:t>
      </w:r>
    </w:p>
    <w:p w:rsidR="00A670C7" w:rsidRDefault="00A670C7" w:rsidP="00A670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A6D77" w:rsidRPr="008970DE" w:rsidRDefault="006A6D77" w:rsidP="00A670C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center" w:tblpY="818"/>
        <w:tblOverlap w:val="never"/>
        <w:tblW w:w="10206" w:type="dxa"/>
        <w:tblBorders>
          <w:top w:val="single" w:sz="4" w:space="0" w:color="auto"/>
          <w:bottom w:val="single" w:sz="4" w:space="0" w:color="auto"/>
        </w:tblBorders>
        <w:tblLayout w:type="fixed"/>
        <w:tblLook w:val="00A0"/>
      </w:tblPr>
      <w:tblGrid>
        <w:gridCol w:w="1276"/>
        <w:gridCol w:w="1276"/>
        <w:gridCol w:w="142"/>
        <w:gridCol w:w="708"/>
        <w:gridCol w:w="236"/>
        <w:gridCol w:w="1182"/>
        <w:gridCol w:w="567"/>
        <w:gridCol w:w="283"/>
        <w:gridCol w:w="1276"/>
        <w:gridCol w:w="567"/>
        <w:gridCol w:w="1701"/>
        <w:gridCol w:w="567"/>
        <w:gridCol w:w="425"/>
      </w:tblGrid>
      <w:tr w:rsidR="00F053CD" w:rsidRPr="008970DE" w:rsidTr="00F053CD">
        <w:trPr>
          <w:gridAfter w:val="1"/>
          <w:wAfter w:w="425" w:type="dxa"/>
          <w:trHeight w:val="193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7" w:name="_Hlk526152353"/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Parâmetros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VD</w:t>
            </w:r>
          </w:p>
        </w:tc>
      </w:tr>
      <w:tr w:rsidR="00F053CD" w:rsidRPr="008970DE" w:rsidTr="00F053CD">
        <w:trPr>
          <w:gridAfter w:val="1"/>
          <w:wAfter w:w="425" w:type="dxa"/>
          <w:trHeight w:val="90"/>
        </w:trPr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53CD" w:rsidRPr="008970DE" w:rsidRDefault="00F053CD" w:rsidP="00F053C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85" w:right="-19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Pr="008970DE" w:rsidRDefault="00F053CD" w:rsidP="00F053CD">
            <w:pPr>
              <w:ind w:right="-4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right="-45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Pr="008970DE" w:rsidRDefault="00F053CD" w:rsidP="00F053CD">
            <w:pPr>
              <w:ind w:left="-108" w:right="-1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8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</w:t>
            </w:r>
            <w:r w:rsidRPr="008970D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DP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Média±DP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30g</w:t>
            </w:r>
          </w:p>
        </w:tc>
      </w:tr>
      <w:tr w:rsidR="00F053CD" w:rsidRPr="008970DE" w:rsidTr="00F053CD">
        <w:trPr>
          <w:gridAfter w:val="1"/>
          <w:wAfter w:w="425" w:type="dxa"/>
          <w:trHeight w:val="2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002F53" w:rsidRDefault="00F053CD" w:rsidP="00F053C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F5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Umidade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9,27 ±0,32 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8,28 ±0,31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8,64±0,28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8,44±0,02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53CD" w:rsidRPr="008970DE" w:rsidTr="00F053CD">
        <w:trPr>
          <w:gridAfter w:val="1"/>
          <w:wAfter w:w="425" w:type="dxa"/>
          <w:trHeight w:val="2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002F53" w:rsidRDefault="00F053CD" w:rsidP="00F053CD">
            <w:pPr>
              <w:ind w:left="-108" w:right="-108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002F5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Cinzas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83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28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 xml:space="preserve"> 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83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83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±0,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053CD" w:rsidRPr="008970DE" w:rsidTr="00F053CD">
        <w:trPr>
          <w:gridAfter w:val="1"/>
          <w:wAfter w:w="425" w:type="dxa"/>
          <w:trHeight w:val="1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002F53" w:rsidRDefault="00F053CD" w:rsidP="00F053C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F5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Proteínas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12,84±0,29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4,30%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18,95±0,05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6,36%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19,18±0,26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6,43%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22,03±0,22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7,28% </w:t>
            </w:r>
          </w:p>
        </w:tc>
      </w:tr>
      <w:tr w:rsidR="00F053CD" w:rsidRPr="008970DE" w:rsidTr="00F053CD">
        <w:trPr>
          <w:gridAfter w:val="1"/>
          <w:wAfter w:w="425" w:type="dxa"/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002F53" w:rsidRDefault="00F053CD" w:rsidP="00F053C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2F53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Lipídeos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2,88 ± 0,06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1,41%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2,7 ±0,06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1,33%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2,</w:t>
            </w:r>
            <w:r w:rsidR="00DA74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±0,02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0,98%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2,95±0,04</w:t>
            </w:r>
            <w:r w:rsidRPr="008970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1,45%</w:t>
            </w:r>
          </w:p>
        </w:tc>
      </w:tr>
      <w:tr w:rsidR="00F053CD" w:rsidRPr="008970DE" w:rsidTr="00F053CD">
        <w:trPr>
          <w:gridAfter w:val="1"/>
          <w:wAfter w:w="425" w:type="dxa"/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002F53" w:rsidRDefault="00F053CD" w:rsidP="00F053CD">
            <w:pPr>
              <w:ind w:left="-108" w:right="-108"/>
              <w:jc w:val="both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8970D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 xml:space="preserve">Carboidratos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7,28%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Default="00DA7411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Default="00DA7411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65,74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DA7411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6,45%</w:t>
            </w:r>
          </w:p>
        </w:tc>
      </w:tr>
      <w:tr w:rsidR="00F053CD" w:rsidRPr="008970DE" w:rsidTr="00F053CD">
        <w:trPr>
          <w:gridAfter w:val="1"/>
          <w:wAfter w:w="425" w:type="dxa"/>
          <w:trHeight w:val="1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Valor energético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4F38" w:rsidRPr="008970DE" w:rsidTr="00D34F38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70D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(kcal.100 g</w:t>
            </w:r>
            <w:r w:rsidRPr="008970DE">
              <w:rPr>
                <w:rFonts w:ascii="Times New Roman" w:eastAsiaTheme="minorHAnsi" w:hAnsi="Times New Roman" w:cs="Times New Roman"/>
                <w:color w:val="000000"/>
                <w:sz w:val="10"/>
                <w:szCs w:val="10"/>
                <w:lang w:val="pt-BR"/>
              </w:rPr>
              <w:t>–1</w:t>
            </w:r>
            <w:r w:rsidRPr="008970DE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374,12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Default="00D34F38" w:rsidP="00F053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5,27%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DA7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376,94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Default="00D34F38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Default="00D34F38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3CD" w:rsidRPr="008970DE" w:rsidRDefault="00F053CD" w:rsidP="00F053C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3CD" w:rsidRPr="008970DE" w:rsidRDefault="00D34F38" w:rsidP="00D34F38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5,32%</w:t>
            </w:r>
          </w:p>
        </w:tc>
      </w:tr>
    </w:tbl>
    <w:p w:rsidR="00A670C7" w:rsidRPr="008970DE" w:rsidRDefault="00A670C7" w:rsidP="00A670C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bookmarkStart w:id="8" w:name="OLE_LINK39"/>
      <w:bookmarkStart w:id="9" w:name="OLE_LINK40"/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Composição nutricional média (± desvio padrão) dos cereais matinais adicionados de diferentes níveis de </w:t>
      </w:r>
      <w:r w:rsidRPr="008970DE">
        <w:rPr>
          <w:rFonts w:ascii="Times New Roman" w:hAnsi="Times New Roman" w:cs="Times New Roman"/>
          <w:i/>
          <w:iCs/>
          <w:sz w:val="24"/>
          <w:szCs w:val="24"/>
          <w:lang w:val="pt-BR"/>
        </w:rPr>
        <w:t>whey protein</w:t>
      </w:r>
      <w:r w:rsidRPr="008970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7"/>
      <w:bookmarkEnd w:id="8"/>
      <w:bookmarkEnd w:id="9"/>
    </w:p>
    <w:p w:rsidR="00F053CD" w:rsidRDefault="00F053CD" w:rsidP="00A670C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053CD" w:rsidRDefault="00F053CD" w:rsidP="00A670C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053CD" w:rsidRDefault="00F053CD" w:rsidP="00A670C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670C7" w:rsidRPr="008970DE" w:rsidRDefault="00A670C7" w:rsidP="00A670C7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t-BR"/>
        </w:rPr>
      </w:pPr>
      <w:r w:rsidRPr="008970DE">
        <w:rPr>
          <w:rFonts w:ascii="Times New Roman" w:hAnsi="Times New Roman" w:cs="Times New Roman"/>
          <w:color w:val="000000" w:themeColor="text1"/>
          <w:sz w:val="16"/>
          <w:szCs w:val="16"/>
        </w:rPr>
        <w:t>Letras minúsculas distintas na linha indicam diferença significativa pelo teste de Tukey (p&lt;0,05);</w:t>
      </w:r>
      <w:r w:rsidRPr="008970DE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DP</w:t>
      </w:r>
      <w:r w:rsidRPr="008970DE">
        <w:rPr>
          <w:rFonts w:ascii="Times New Roman" w:hAnsi="Times New Roman" w:cs="Times New Roman"/>
          <w:color w:val="000000" w:themeColor="text1"/>
          <w:sz w:val="16"/>
          <w:szCs w:val="16"/>
        </w:rPr>
        <w:t>: desvio padrão; para as formulações:Farinha de milho adcionada de   proteina do soro do leite concentrado e de sabor neutro: 0% (F1); 11% (F2); 15% (F3) e; 18% (F4)</w:t>
      </w:r>
      <w:r w:rsidRPr="008970DE">
        <w:rPr>
          <w:rFonts w:ascii="Times New Roman" w:hAnsi="Times New Roman" w:cs="Times New Roman"/>
          <w:color w:val="000000" w:themeColor="text1"/>
          <w:sz w:val="16"/>
          <w:szCs w:val="16"/>
          <w:lang w:val="pt-BR"/>
        </w:rPr>
        <w:t>: Os autores, 2024.</w:t>
      </w:r>
    </w:p>
    <w:p w:rsidR="00A670C7" w:rsidRDefault="00A670C7" w:rsidP="00A670C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202CF" w:rsidRPr="004202CF" w:rsidRDefault="003C127C" w:rsidP="004202CF">
      <w:pPr>
        <w:pStyle w:val="Ttulo2"/>
        <w:spacing w:before="76" w:line="360" w:lineRule="auto"/>
        <w:ind w:left="0"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Na Tabela </w:t>
      </w:r>
      <w:r w:rsidR="00CD40AE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</w:t>
      </w:r>
      <w:r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estão apresentados os dados de composição nutricional média </w:t>
      </w:r>
      <w:r w:rsidR="00E567E0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do </w:t>
      </w:r>
      <w:r w:rsidR="00E567E0" w:rsidRPr="00227C0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cerealmatinal 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enriquecido com </w:t>
      </w:r>
      <w:r w:rsidR="00227C09" w:rsidRPr="00227C09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pt-BR"/>
        </w:rPr>
        <w:t>whey protein</w:t>
      </w:r>
      <w:r w:rsid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t-BR"/>
        </w:rPr>
        <w:t xml:space="preserve">, 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F1 (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0%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) </w:t>
      </w:r>
      <w:r w:rsidR="00227C09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F2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 (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11%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)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, F3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(</w:t>
      </w:r>
      <w:r w:rsidR="00227C09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15%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)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, </w:t>
      </w:r>
      <w:r w:rsidR="00227C09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F4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(</w:t>
      </w:r>
      <w:r w:rsidR="00227C09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18%</w:t>
      </w:r>
      <w:r w:rsidR="00E567E0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)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. </w:t>
      </w:r>
      <w:r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 </w:t>
      </w:r>
      <w:r w:rsidR="00E567E0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amostra F1</w:t>
      </w:r>
      <w:r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apresentou maior teor de umidade (p&lt;0,05) em comparação </w:t>
      </w:r>
      <w:r w:rsidR="00E567E0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as demais formulações</w:t>
      </w:r>
      <w:r w:rsid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sugerindo que a 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presença 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>de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proteínas,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resultou em uma redução na umidade, 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resultados semelhantes foram relatados em snacks extrusados com misturas de farinhas e fortificado com subproduto de soro de leite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que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 apresentou  teores de umidade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de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8,13%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para formulações adicionadas com 10 % de proteina do soro do leite</w:t>
      </w:r>
      <w:r w:rsidR="0007048D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(</w:t>
      </w:r>
      <w:r w:rsidR="0007048D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BAYOMY, et al, 2024</w:t>
      </w:r>
      <w:r w:rsidR="0007048D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  <w:r w:rsid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A</w:t>
      </w:r>
      <w:r w:rsidR="0007048D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ssim como a maior umidade também foi observada por </w:t>
      </w:r>
      <w:r w:rsidR="00A8256B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Allai</w:t>
      </w:r>
      <w:r w:rsid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e colaboradores </w:t>
      </w:r>
      <w:r w:rsidR="00A8256B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>(2022)</w:t>
      </w:r>
      <w:r w:rsidR="0007048D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em </w:t>
      </w:r>
      <w:r w:rsidR="00A8256B" w:rsidRPr="00227C09"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  <w:t xml:space="preserve">seu </w:t>
      </w:r>
      <w:r w:rsidR="00A8256B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>estudo com cereais extrusados compostos por diferentes tipos de farinhas onde o grupo co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>m</w:t>
      </w:r>
      <w:r w:rsidR="00A8256B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>posto somente</w:t>
      </w:r>
      <w:r w:rsid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por</w:t>
      </w:r>
      <w:r w:rsidR="00A8256B" w:rsidRPr="00227C09">
        <w:rPr>
          <w:rFonts w:ascii="Times New Roman" w:hAnsi="Times New Roman" w:cs="Times New Roman"/>
          <w:b w:val="0"/>
          <w:bCs w:val="0"/>
          <w:color w:val="1F1F1F"/>
          <w:sz w:val="24"/>
          <w:szCs w:val="24"/>
        </w:rPr>
        <w:t xml:space="preserve"> milho assim como a amostra F1 dessa pesquisa, apresentou </w:t>
      </w:r>
      <w:r w:rsid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</w:t>
      </w:r>
      <w:r w:rsidR="00A8256B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midade 9,18 %</w:t>
      </w:r>
      <w:r w:rsidR="0007048D" w:rsidRPr="00227C0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002520">
        <w:rPr>
          <w:rStyle w:val="mediumtext1"/>
          <w:rFonts w:ascii="Times New Roman" w:hAnsi="Times New Roman"/>
          <w:sz w:val="24"/>
          <w:szCs w:val="24"/>
        </w:rPr>
        <w:t>o</w:t>
      </w:r>
      <w:r w:rsidR="00002520" w:rsidRPr="00002520">
        <w:rPr>
          <w:rStyle w:val="mediumtext1"/>
          <w:rFonts w:ascii="Times New Roman" w:hAnsi="Times New Roman"/>
          <w:b w:val="0"/>
          <w:bCs w:val="0"/>
          <w:sz w:val="24"/>
          <w:szCs w:val="24"/>
        </w:rPr>
        <w:t xml:space="preserve"> processo de  extrusão pode favorecer a segurança alimentar ao prolongar o </w:t>
      </w:r>
      <w:r w:rsidR="00002520" w:rsidRPr="00002520">
        <w:rPr>
          <w:rStyle w:val="mediumtext1"/>
          <w:rFonts w:ascii="Times New Roman" w:hAnsi="Times New Roman"/>
          <w:b w:val="0"/>
          <w:bCs w:val="0"/>
          <w:i/>
          <w:iCs/>
          <w:sz w:val="24"/>
          <w:szCs w:val="24"/>
        </w:rPr>
        <w:t>shelf life</w:t>
      </w:r>
      <w:r w:rsidR="00002520" w:rsidRPr="00002520">
        <w:rPr>
          <w:rStyle w:val="mediumtext1"/>
          <w:rFonts w:ascii="Times New Roman" w:hAnsi="Times New Roman"/>
          <w:b w:val="0"/>
          <w:bCs w:val="0"/>
          <w:sz w:val="24"/>
          <w:szCs w:val="24"/>
        </w:rPr>
        <w:t xml:space="preserve"> dos produtos devido a redução da umidade durante o processamento (EGAL &amp; OLDEWAGE-THERON, 2020; SANTOS et al., 2022)</w:t>
      </w:r>
      <w:r w:rsidRPr="000025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Geralmente, </w:t>
      </w:r>
      <w:r w:rsidR="00227C09" w:rsidRPr="000025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alimentos que </w:t>
      </w:r>
      <w:r w:rsidRPr="000025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apresentam elevado teor de água, tornando-os suscetíveis à ação microbiana e com o tempo de prateleira reduzido </w:t>
      </w:r>
      <w:r w:rsidR="00002520" w:rsidRPr="000025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sendo assim </w:t>
      </w:r>
      <w:r w:rsidR="00227C09" w:rsidRPr="0000252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a redução da umidade é um resultado positivo, garantindo uma vida útil extendida ao produto. </w:t>
      </w:r>
    </w:p>
    <w:p w:rsidR="003C127C" w:rsidRPr="006A6D77" w:rsidRDefault="003C127C" w:rsidP="006A6D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C127C" w:rsidRPr="006A6D77" w:rsidSect="00F053CD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conteúdo de cinzas </w:t>
      </w:r>
      <w:r w:rsidR="00446C1B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formulação F1 </w:t>
      </w:r>
      <w:r w:rsidR="00DC151C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foi menor quando</w:t>
      </w:r>
      <w:r w:rsidR="00446C1B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comparad</w:t>
      </w:r>
      <w:r w:rsidR="00DC151C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46C1B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asdemais formulações, esse aumento </w:t>
      </w:r>
      <w:r w:rsidR="00446C1B" w:rsidRPr="00C949F7">
        <w:rPr>
          <w:rFonts w:ascii="Times New Roman" w:hAnsi="Times New Roman" w:cs="Times New Roman"/>
          <w:sz w:val="24"/>
          <w:szCs w:val="24"/>
        </w:rPr>
        <w:t xml:space="preserve">foi causado pela presença  </w:t>
      </w:r>
      <w:r w:rsidR="00446C1B" w:rsidRPr="00C949F7">
        <w:rPr>
          <w:rFonts w:ascii="Times New Roman" w:hAnsi="Times New Roman" w:cs="Times New Roman"/>
          <w:i/>
          <w:iCs/>
          <w:sz w:val="24"/>
          <w:szCs w:val="24"/>
        </w:rPr>
        <w:t>whey protein</w:t>
      </w:r>
      <w:r w:rsidR="00446C1B" w:rsidRPr="00C949F7">
        <w:rPr>
          <w:rFonts w:ascii="Times New Roman" w:hAnsi="Times New Roman" w:cs="Times New Roman"/>
          <w:sz w:val="24"/>
          <w:szCs w:val="24"/>
        </w:rPr>
        <w:t xml:space="preserve">, </w:t>
      </w:r>
      <w:r w:rsidR="00DC151C" w:rsidRPr="00C949F7">
        <w:rPr>
          <w:rFonts w:ascii="Times New Roman" w:hAnsi="Times New Roman" w:cs="Times New Roman"/>
          <w:sz w:val="24"/>
          <w:szCs w:val="24"/>
        </w:rPr>
        <w:t>que</w:t>
      </w:r>
      <w:r w:rsidR="00446C1B" w:rsidRPr="00C949F7">
        <w:rPr>
          <w:rFonts w:ascii="Times New Roman" w:hAnsi="Times New Roman" w:cs="Times New Roman"/>
          <w:sz w:val="24"/>
          <w:szCs w:val="24"/>
        </w:rPr>
        <w:t xml:space="preserve"> são matéria-prima </w:t>
      </w:r>
      <w:r w:rsidR="00DC151C" w:rsidRPr="00C949F7">
        <w:rPr>
          <w:rFonts w:ascii="Times New Roman" w:hAnsi="Times New Roman" w:cs="Times New Roman"/>
          <w:sz w:val="24"/>
          <w:szCs w:val="24"/>
        </w:rPr>
        <w:t>composta por</w:t>
      </w:r>
      <w:r w:rsidR="00446C1B" w:rsidRPr="00C949F7">
        <w:rPr>
          <w:rFonts w:ascii="Times New Roman" w:hAnsi="Times New Roman" w:cs="Times New Roman"/>
          <w:sz w:val="24"/>
          <w:szCs w:val="24"/>
        </w:rPr>
        <w:t xml:space="preserve"> </w:t>
      </w:r>
      <w:r w:rsidR="00446C1B" w:rsidRPr="00C949F7">
        <w:rPr>
          <w:rFonts w:ascii="Times New Roman" w:hAnsi="Times New Roman" w:cs="Times New Roman"/>
          <w:sz w:val="24"/>
          <w:szCs w:val="24"/>
        </w:rPr>
        <w:lastRenderedPageBreak/>
        <w:t xml:space="preserve">alto teor de cinzas, </w:t>
      </w:r>
      <w:r w:rsidR="00DC151C" w:rsidRPr="00C949F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(ALONSO, CALIARI. &amp; SOARES JUNIOR, 2015)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151C" w:rsidRPr="00C949F7">
        <w:rPr>
          <w:rFonts w:ascii="Times New Roman" w:hAnsi="Times New Roman" w:cs="Times New Roman"/>
          <w:sz w:val="24"/>
          <w:szCs w:val="24"/>
        </w:rPr>
        <w:t>O teor </w:t>
      </w:r>
      <w:hyperlink r:id="rId46" w:tooltip="Saiba mais sobre lipídios nas páginas de tópicos geradas por IA da ScienceDirect" w:history="1">
        <w:r w:rsidR="00DC151C" w:rsidRPr="00C949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lipídico</w:t>
        </w:r>
      </w:hyperlink>
      <w:r w:rsidR="00DC151C" w:rsidRPr="00C949F7">
        <w:rPr>
          <w:rFonts w:ascii="Times New Roman" w:hAnsi="Times New Roman" w:cs="Times New Roman"/>
          <w:sz w:val="24"/>
          <w:szCs w:val="24"/>
        </w:rPr>
        <w:t xml:space="preserve"> dos cereais matinais </w:t>
      </w:r>
      <w:r w:rsidR="004202CF" w:rsidRPr="00C949F7">
        <w:rPr>
          <w:rFonts w:ascii="Times New Roman" w:hAnsi="Times New Roman" w:cs="Times New Roman"/>
          <w:sz w:val="24"/>
          <w:szCs w:val="24"/>
        </w:rPr>
        <w:t xml:space="preserve">não apresentou diferenças significativas, </w:t>
      </w:r>
      <w:r w:rsidR="00DC151C" w:rsidRPr="00C949F7">
        <w:rPr>
          <w:rFonts w:ascii="Times New Roman" w:hAnsi="Times New Roman" w:cs="Times New Roman"/>
          <w:sz w:val="24"/>
          <w:szCs w:val="24"/>
        </w:rPr>
        <w:t>expressando o menor teor de macronutrientes </w:t>
      </w:r>
      <w:hyperlink r:id="rId47" w:tooltip="Saiba mais sobre energia nas páginas de tópicos geradas por IA da ScienceDirect" w:history="1">
        <w:r w:rsidR="00DC151C" w:rsidRPr="00C949F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energéticos</w:t>
        </w:r>
      </w:hyperlink>
      <w:r w:rsidR="004202CF" w:rsidRPr="00C949F7">
        <w:rPr>
          <w:rFonts w:ascii="Times New Roman" w:hAnsi="Times New Roman" w:cs="Times New Roman"/>
          <w:sz w:val="24"/>
          <w:szCs w:val="24"/>
        </w:rPr>
        <w:t xml:space="preserve">. </w:t>
      </w:r>
      <w:r w:rsidR="00DC151C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 resultado encontrado foi que ao adicioanr o </w:t>
      </w:r>
      <w:r w:rsidR="00EF2E1C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Whey protein 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EF2E1C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a farinha de milho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reduziu o teor de carboidrato, apesar da diferença absoluta entre as formulações ser pequena</w:t>
      </w:r>
      <w:r w:rsidR="000254E2" w:rsidRPr="00C949F7">
        <w:rPr>
          <w:rFonts w:ascii="Times New Roman" w:hAnsi="Times New Roman" w:cs="Times New Roman"/>
          <w:sz w:val="24"/>
          <w:szCs w:val="24"/>
        </w:rPr>
        <w:t xml:space="preserve"> os carboidratos reduziram em 10% na formulação F4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.Houve um aumento no teor de </w:t>
      </w:r>
      <w:r w:rsidR="0038217E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proteína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formulações F2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6,11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%), F3 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%) e F4 (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2D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B522D1" w:rsidRPr="001C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em relação à F1</w:t>
      </w:r>
      <w:r w:rsidR="0016607B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ocorreu devido a adição de whey protein como ingrediente do cereal matinal. </w:t>
      </w:r>
      <w:r w:rsidR="000B1899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formulação F2 18,95 % obteve resultados de 18,95 % proteinas valor superior ao encontrado em estudos semelhantes realizados com adição de proteina concentrada do soro do leite a 10%, </w:t>
      </w:r>
      <w:r w:rsidR="00C949F7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um </w:t>
      </w:r>
      <w:r w:rsidR="000B1899" w:rsidRPr="00C949F7">
        <w:rPr>
          <w:rFonts w:ascii="Times New Roman" w:hAnsi="Times New Roman" w:cs="Times New Roman"/>
          <w:sz w:val="24"/>
          <w:szCs w:val="24"/>
        </w:rPr>
        <w:t xml:space="preserve">Cereal matinal </w:t>
      </w:r>
      <w:r w:rsidR="00C949F7" w:rsidRPr="00C949F7">
        <w:rPr>
          <w:rFonts w:ascii="Times New Roman" w:hAnsi="Times New Roman" w:cs="Times New Roman"/>
          <w:sz w:val="24"/>
          <w:szCs w:val="24"/>
        </w:rPr>
        <w:t xml:space="preserve">extrusado de mandioca </w:t>
      </w:r>
      <w:r w:rsidR="000B1899" w:rsidRPr="00C949F7">
        <w:rPr>
          <w:rFonts w:ascii="Times New Roman" w:hAnsi="Times New Roman" w:cs="Times New Roman"/>
          <w:sz w:val="24"/>
          <w:szCs w:val="24"/>
        </w:rPr>
        <w:t>sabo</w:t>
      </w:r>
      <w:r w:rsidR="00C949F7" w:rsidRPr="00C949F7">
        <w:rPr>
          <w:rFonts w:ascii="Times New Roman" w:hAnsi="Times New Roman" w:cs="Times New Roman"/>
          <w:sz w:val="24"/>
          <w:szCs w:val="24"/>
        </w:rPr>
        <w:t>r</w:t>
      </w:r>
      <w:r w:rsidR="000B1899" w:rsidRPr="00C949F7">
        <w:rPr>
          <w:rFonts w:ascii="Times New Roman" w:hAnsi="Times New Roman" w:cs="Times New Roman"/>
          <w:sz w:val="24"/>
          <w:szCs w:val="24"/>
        </w:rPr>
        <w:t xml:space="preserve"> canela </w:t>
      </w:r>
      <w:r w:rsidR="005F772E">
        <w:rPr>
          <w:rFonts w:ascii="Times New Roman" w:hAnsi="Times New Roman" w:cs="Times New Roman"/>
          <w:sz w:val="24"/>
          <w:szCs w:val="24"/>
        </w:rPr>
        <w:t xml:space="preserve">que </w:t>
      </w:r>
      <w:r w:rsidR="000B1899" w:rsidRPr="00C949F7">
        <w:rPr>
          <w:rFonts w:ascii="Times New Roman" w:hAnsi="Times New Roman" w:cs="Times New Roman"/>
          <w:sz w:val="24"/>
          <w:szCs w:val="24"/>
        </w:rPr>
        <w:t>obteve uma concentração de 8,38% de proteínas no produto final</w:t>
      </w:r>
      <w:r w:rsidR="00C949F7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49F7" w:rsidRPr="00C949F7">
        <w:rPr>
          <w:rFonts w:ascii="Times New Roman" w:hAnsi="Times New Roman" w:cs="Times New Roman"/>
          <w:sz w:val="24"/>
          <w:szCs w:val="24"/>
        </w:rPr>
        <w:t>SILVA, P. A. et al. 2011).J</w:t>
      </w:r>
      <w:r w:rsidR="0016607B" w:rsidRPr="00C949F7">
        <w:rPr>
          <w:rFonts w:ascii="Times New Roman" w:hAnsi="Times New Roman" w:cs="Times New Roman"/>
          <w:sz w:val="24"/>
          <w:szCs w:val="24"/>
        </w:rPr>
        <w:t xml:space="preserve">á </w:t>
      </w:r>
      <w:r w:rsidR="0016607B" w:rsidRPr="00C949F7">
        <w:rPr>
          <w:rFonts w:ascii="Times New Roman" w:hAnsi="Times New Roman" w:cs="Times New Roman"/>
          <w:sz w:val="24"/>
          <w:szCs w:val="24"/>
          <w:lang w:val="pt-BR"/>
        </w:rPr>
        <w:t xml:space="preserve">Bayomy e </w:t>
      </w:r>
      <w:r w:rsidR="00C949F7" w:rsidRPr="00C949F7">
        <w:rPr>
          <w:rFonts w:ascii="Times New Roman" w:hAnsi="Times New Roman" w:cs="Times New Roman"/>
          <w:sz w:val="24"/>
          <w:szCs w:val="24"/>
          <w:lang w:val="pt-BR"/>
        </w:rPr>
        <w:t>colaboradores</w:t>
      </w:r>
      <w:r w:rsidR="0016607B" w:rsidRPr="00C949F7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0B1899" w:rsidRPr="00C949F7">
        <w:rPr>
          <w:rFonts w:ascii="Times New Roman" w:hAnsi="Times New Roman" w:cs="Times New Roman"/>
          <w:sz w:val="24"/>
          <w:szCs w:val="24"/>
          <w:lang w:val="pt-BR"/>
        </w:rPr>
        <w:t>2024</w:t>
      </w:r>
      <w:r w:rsidR="0016607B" w:rsidRPr="00C949F7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0B1899" w:rsidRPr="00C949F7">
        <w:rPr>
          <w:rFonts w:ascii="Times New Roman" w:hAnsi="Times New Roman" w:cs="Times New Roman"/>
          <w:sz w:val="24"/>
          <w:szCs w:val="24"/>
          <w:lang w:val="pt-BR"/>
        </w:rPr>
        <w:t xml:space="preserve"> em seu trabalho 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>desenvolveu</w:t>
      </w:r>
      <w:r w:rsidR="000B1899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um snacks extrusados com misturas de milho e sobras de amido resistente à base de arroz, farinha de grão de bico fortificado com subproduto de soro de leite (10%)apresentou níveis de proteína com 10,46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. 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s diferenças pode sem explicadas pelas diferenças nas matérias primas e misturas de cada cereal ou como no caso desse trabaho a adição de whey protein 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Whey concentrado sabor chocolate na calda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elevou 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>ainda mais o teor de proteinas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,  além 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reduzindo a necessidade de adicionar maiores 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>teores de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aç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>ú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>car</w:t>
      </w:r>
      <w:r w:rsidR="00C949F7" w:rsidRPr="00C949F7">
        <w:rPr>
          <w:rFonts w:ascii="Times New Roman" w:hAnsi="Times New Roman" w:cs="Times New Roman"/>
          <w:color w:val="1F1F1F"/>
          <w:sz w:val="24"/>
          <w:szCs w:val="24"/>
        </w:rPr>
        <w:t xml:space="preserve"> a calda</w:t>
      </w:r>
      <w:r w:rsidR="0016607B" w:rsidRPr="00C949F7"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disso, o consumo de </w:t>
      </w:r>
      <w:r w:rsidR="0038217E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cereal matinal adicionado </w:t>
      </w:r>
      <w:r w:rsidR="00A0719A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whey protein 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possibilita</w:t>
      </w:r>
      <w:r w:rsidR="00C949F7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população uma maior ingestão de</w:t>
      </w:r>
      <w:r w:rsidR="00A0719A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proteina</w:t>
      </w:r>
      <w:r w:rsidR="00372009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assim como uma refeiçao equilibrada contendo proporções adequadas de carboidratos e proteinas de alto valor biológico. </w:t>
      </w:r>
      <w:r w:rsidR="00220EE2" w:rsidRPr="00C94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 o processo de </w:t>
      </w:r>
      <w:r w:rsidR="007C6AF3" w:rsidRPr="00C949F7">
        <w:rPr>
          <w:rFonts w:ascii="Times New Roman" w:hAnsi="Times New Roman" w:cs="Times New Roman"/>
          <w:sz w:val="24"/>
          <w:szCs w:val="24"/>
        </w:rPr>
        <w:t>extrusão freqüentemente resulta na mudança das proteínas para melhor, tornando-as mais solúveis e digeríveis ( </w:t>
      </w:r>
      <w:hyperlink r:id="rId48" w:anchor="bib21" w:history="1">
        <w:r w:rsidR="00220EE2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>GULATI</w:t>
        </w:r>
        <w:r w:rsidR="007C6AF3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 xml:space="preserve">, </w:t>
        </w:r>
        <w:r w:rsidR="00220EE2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>BRAHMA</w:t>
        </w:r>
        <w:r w:rsidR="007C6AF3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>, &amp;</w:t>
        </w:r>
        <w:r w:rsidR="00220EE2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 xml:space="preserve">ROSE., </w:t>
        </w:r>
        <w:r w:rsidR="007C6AF3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>2020</w:t>
        </w:r>
      </w:hyperlink>
      <w:r w:rsidR="007C6AF3" w:rsidRPr="00C949F7">
        <w:rPr>
          <w:rFonts w:ascii="Times New Roman" w:hAnsi="Times New Roman" w:cs="Times New Roman"/>
          <w:sz w:val="24"/>
          <w:szCs w:val="24"/>
        </w:rPr>
        <w:t> ). Este é um dos indicadores nutricionais para melhorar o produto e conferir ao consumidor melhores propriedades nutricionais ( </w:t>
      </w:r>
      <w:r w:rsidR="00D625CF" w:rsidRPr="00C949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 xml:space="preserve">DILRUKSHI </w:t>
      </w:r>
      <w:r w:rsidR="00D625CF" w:rsidRPr="00C949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/>
        </w:rPr>
        <w:t>e</w:t>
      </w:r>
      <w:r w:rsidR="00D625CF" w:rsidRPr="00C949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 al</w:t>
      </w:r>
      <w:r w:rsidR="00D625CF" w:rsidRPr="00C949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2022</w:t>
      </w:r>
      <w:r w:rsidR="007C6AF3" w:rsidRPr="00C949F7">
        <w:rPr>
          <w:rFonts w:ascii="Times New Roman" w:hAnsi="Times New Roman" w:cs="Times New Roman"/>
          <w:sz w:val="24"/>
          <w:szCs w:val="24"/>
        </w:rPr>
        <w:t xml:space="preserve"> ), Para melhorar os valores nutricionais dos alimentos extrusados, recomenda-se que fontes naturais de proteína sejam combinadas com outros alimentos </w:t>
      </w:r>
      <w:r w:rsidR="00372009" w:rsidRPr="00C949F7">
        <w:rPr>
          <w:rFonts w:ascii="Times New Roman" w:hAnsi="Times New Roman" w:cs="Times New Roman"/>
          <w:sz w:val="24"/>
          <w:szCs w:val="24"/>
        </w:rPr>
        <w:t xml:space="preserve">como os </w:t>
      </w:r>
      <w:r w:rsidR="007C6AF3" w:rsidRPr="00C949F7">
        <w:rPr>
          <w:rFonts w:ascii="Times New Roman" w:hAnsi="Times New Roman" w:cs="Times New Roman"/>
          <w:sz w:val="24"/>
          <w:szCs w:val="24"/>
        </w:rPr>
        <w:t xml:space="preserve"> grãos</w:t>
      </w:r>
      <w:r w:rsidR="00372009" w:rsidRPr="00C949F7">
        <w:rPr>
          <w:rFonts w:ascii="Times New Roman" w:hAnsi="Times New Roman" w:cs="Times New Roman"/>
          <w:sz w:val="24"/>
          <w:szCs w:val="24"/>
        </w:rPr>
        <w:t xml:space="preserve"> por exemplo</w:t>
      </w:r>
      <w:r w:rsidR="007C6AF3" w:rsidRPr="00C949F7">
        <w:rPr>
          <w:rFonts w:ascii="Times New Roman" w:hAnsi="Times New Roman" w:cs="Times New Roman"/>
          <w:sz w:val="24"/>
          <w:szCs w:val="24"/>
        </w:rPr>
        <w:t xml:space="preserve">  </w:t>
      </w:r>
      <w:r w:rsidR="00220EE2" w:rsidRPr="00C949F7">
        <w:rPr>
          <w:rFonts w:ascii="Times New Roman" w:hAnsi="Times New Roman" w:cs="Times New Roman"/>
          <w:sz w:val="24"/>
          <w:szCs w:val="24"/>
        </w:rPr>
        <w:t>( </w:t>
      </w:r>
      <w:hyperlink r:id="rId49" w:anchor="bib44" w:history="1">
        <w:r w:rsidR="00220EE2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 xml:space="preserve">SAADAT </w:t>
        </w:r>
        <w:r w:rsidR="00220EE2" w:rsidRPr="00C949F7">
          <w:rPr>
            <w:rStyle w:val="anchor-text"/>
            <w:rFonts w:ascii="Times New Roman" w:hAnsi="Times New Roman" w:cs="Times New Roman"/>
            <w:i/>
            <w:iCs/>
            <w:sz w:val="24"/>
            <w:szCs w:val="24"/>
          </w:rPr>
          <w:t>et al.</w:t>
        </w:r>
        <w:r w:rsidR="00220EE2" w:rsidRPr="00C949F7">
          <w:rPr>
            <w:rStyle w:val="anchor-text"/>
            <w:rFonts w:ascii="Times New Roman" w:hAnsi="Times New Roman" w:cs="Times New Roman"/>
            <w:sz w:val="24"/>
            <w:szCs w:val="24"/>
          </w:rPr>
          <w:t>, 2020</w:t>
        </w:r>
      </w:hyperlink>
      <w:r w:rsidR="00220EE2" w:rsidRPr="00C949F7">
        <w:rPr>
          <w:rFonts w:ascii="Times New Roman" w:hAnsi="Times New Roman" w:cs="Times New Roman"/>
          <w:sz w:val="24"/>
          <w:szCs w:val="24"/>
        </w:rPr>
        <w:t> ).</w:t>
      </w:r>
      <w:r w:rsidR="00002520">
        <w:rPr>
          <w:rFonts w:ascii="Times New Roman" w:hAnsi="Times New Roman" w:cs="Times New Roman"/>
          <w:sz w:val="24"/>
          <w:szCs w:val="24"/>
        </w:rPr>
        <w:t>Sendo assim é um benefício adicional para o consumo desse ceral para pessoas pessoas com tem dificuldade de digerir proteinas, como pacientes bariatrios e idosos, por exemplo, além de fornecer uma aliementação mais equilibrada</w:t>
      </w:r>
      <w:r w:rsidR="00494799">
        <w:rPr>
          <w:rFonts w:ascii="Times New Roman" w:hAnsi="Times New Roman" w:cs="Times New Roman"/>
          <w:sz w:val="24"/>
          <w:szCs w:val="24"/>
        </w:rPr>
        <w:t>.</w:t>
      </w:r>
    </w:p>
    <w:p w:rsidR="00362C25" w:rsidRPr="006A6D77" w:rsidRDefault="00362C25" w:rsidP="006A6D7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0F41" w:rsidRPr="008970DE" w:rsidRDefault="00EA0F41" w:rsidP="00EA0F41">
      <w:pPr>
        <w:pStyle w:val="Ttulo2"/>
        <w:numPr>
          <w:ilvl w:val="0"/>
          <w:numId w:val="2"/>
        </w:numPr>
        <w:tabs>
          <w:tab w:val="left" w:pos="1232"/>
          <w:tab w:val="left" w:pos="1233"/>
        </w:tabs>
        <w:spacing w:line="276" w:lineRule="auto"/>
        <w:jc w:val="both"/>
        <w:rPr>
          <w:rFonts w:ascii="Times New Roman" w:hAnsi="Times New Roman" w:cs="Times New Roman"/>
        </w:rPr>
      </w:pPr>
      <w:r w:rsidRPr="008970DE">
        <w:rPr>
          <w:rFonts w:ascii="Times New Roman" w:hAnsi="Times New Roman" w:cs="Times New Roman"/>
        </w:rPr>
        <w:t xml:space="preserve">Conclusão </w:t>
      </w: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59059D" w:rsidRPr="00A746D9" w:rsidRDefault="00987D33" w:rsidP="0059059D">
      <w:pPr>
        <w:pStyle w:val="SemEspaamento"/>
        <w:spacing w:line="360" w:lineRule="auto"/>
        <w:ind w:firstLine="6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produção de cereais matinas com 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nível de adição de até 18% de </w:t>
      </w:r>
      <w:r w:rsidR="00A746D9" w:rsidRPr="00A746D9">
        <w:rPr>
          <w:rFonts w:ascii="Times New Roman" w:hAnsi="Times New Roman"/>
          <w:i/>
          <w:iCs/>
          <w:color w:val="000000" w:themeColor="text1"/>
          <w:sz w:val="24"/>
          <w:szCs w:val="24"/>
        </w:rPr>
        <w:t>Whey protein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concentradotem uma aceitação moderada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pelos consumidores, obtendo-se aceitação sensorial similar </w:t>
      </w:r>
      <w:r w:rsidR="00A746D9">
        <w:rPr>
          <w:rFonts w:ascii="Times New Roman" w:hAnsi="Times New Roman"/>
          <w:color w:val="000000" w:themeColor="text1"/>
          <w:sz w:val="24"/>
          <w:szCs w:val="24"/>
        </w:rPr>
        <w:t xml:space="preserve">à 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>produtos desenvolvidos com os mesmos critérios de produção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. Além disso, melhora o perfil químico e nutricional </w:t>
      </w:r>
      <w:r>
        <w:rPr>
          <w:rFonts w:ascii="Times New Roman" w:hAnsi="Times New Roman"/>
          <w:color w:val="000000" w:themeColor="text1"/>
          <w:sz w:val="24"/>
          <w:szCs w:val="24"/>
        </w:rPr>
        <w:t>com um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aumento nos teores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de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proteína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e cinzas em contra partida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>reduz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iu </w:t>
      </w:r>
      <w:r w:rsidR="0059059D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o conteúdo de carboidrato 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e umidade. Além de promover uma melhora da composição alimentar sem alterar os valores de energia que permaneceram semelhantes </w:t>
      </w:r>
      <w:r w:rsidR="00A746D9" w:rsidRPr="00A746D9">
        <w:rPr>
          <w:rFonts w:ascii="Times New Roman" w:hAnsi="Times New Roman"/>
          <w:sz w:val="24"/>
          <w:szCs w:val="24"/>
        </w:rPr>
        <w:t xml:space="preserve">entre 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>374,12 e 377,63</w:t>
      </w:r>
      <w:r w:rsidR="00A746D9" w:rsidRPr="00A746D9">
        <w:rPr>
          <w:rFonts w:ascii="Times New Roman" w:eastAsiaTheme="minorHAnsi" w:hAnsi="Times New Roman"/>
          <w:color w:val="000000"/>
          <w:sz w:val="24"/>
          <w:szCs w:val="24"/>
        </w:rPr>
        <w:t xml:space="preserve"> kcal.100 g–1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as características físicas ficaram próximas dos produtos consumidos pela população. </w:t>
      </w:r>
    </w:p>
    <w:p w:rsidR="00C949F7" w:rsidRPr="00A746D9" w:rsidRDefault="0059059D" w:rsidP="00A746D9">
      <w:pPr>
        <w:pStyle w:val="SemEspaamento"/>
        <w:spacing w:line="360" w:lineRule="auto"/>
        <w:ind w:firstLine="6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46D9">
        <w:rPr>
          <w:rFonts w:ascii="Times New Roman" w:hAnsi="Times New Roman"/>
          <w:color w:val="000000" w:themeColor="text1"/>
          <w:sz w:val="24"/>
          <w:szCs w:val="24"/>
        </w:rPr>
        <w:t>O consumo de cereais matinais adicionados de whey protein deve ser incentivado, uma vez que promove o acesso dos consumidores a alimentos mais saudáveis</w:t>
      </w:r>
      <w:r w:rsidR="00A746D9" w:rsidRPr="00A746D9">
        <w:rPr>
          <w:rFonts w:ascii="Times New Roman" w:hAnsi="Times New Roman"/>
          <w:color w:val="000000" w:themeColor="text1"/>
          <w:sz w:val="24"/>
          <w:szCs w:val="24"/>
        </w:rPr>
        <w:t xml:space="preserve"> e a </w:t>
      </w:r>
      <w:r w:rsidR="00C949F7" w:rsidRPr="00A746D9">
        <w:rPr>
          <w:rFonts w:ascii="Times New Roman" w:hAnsi="Times New Roman"/>
          <w:sz w:val="24"/>
          <w:szCs w:val="24"/>
        </w:rPr>
        <w:t>fortificação d</w:t>
      </w:r>
      <w:r w:rsidR="00A746D9" w:rsidRPr="00A746D9">
        <w:rPr>
          <w:rFonts w:ascii="Times New Roman" w:hAnsi="Times New Roman"/>
          <w:sz w:val="24"/>
          <w:szCs w:val="24"/>
        </w:rPr>
        <w:t>as</w:t>
      </w:r>
      <w:r w:rsidR="00C949F7" w:rsidRPr="00A746D9">
        <w:rPr>
          <w:rFonts w:ascii="Times New Roman" w:hAnsi="Times New Roman"/>
          <w:sz w:val="24"/>
          <w:szCs w:val="24"/>
        </w:rPr>
        <w:t xml:space="preserve"> formulações </w:t>
      </w:r>
      <w:hyperlink r:id="rId50" w:tooltip="Saiba mais sobre alimentos extrusados ​​nas páginas de tópicos geradas por IA da ScienceDirect" w:history="1">
        <w:r w:rsidR="00C949F7" w:rsidRPr="00A746D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de alimentos extrusados</w:t>
        </w:r>
      </w:hyperlink>
      <w:r w:rsidR="00C949F7" w:rsidRPr="00A746D9">
        <w:rPr>
          <w:rFonts w:ascii="Times New Roman" w:hAnsi="Times New Roman"/>
          <w:sz w:val="24"/>
          <w:szCs w:val="24"/>
        </w:rPr>
        <w:t xml:space="preserve"> ​​com proteínas de fontes selecionadas </w:t>
      </w:r>
      <w:r w:rsidR="00A746D9" w:rsidRPr="00A746D9">
        <w:rPr>
          <w:rFonts w:ascii="Times New Roman" w:hAnsi="Times New Roman"/>
          <w:sz w:val="24"/>
          <w:szCs w:val="24"/>
        </w:rPr>
        <w:t xml:space="preserve">e alto valor biológico </w:t>
      </w:r>
      <w:r w:rsidR="00C949F7" w:rsidRPr="00A746D9">
        <w:rPr>
          <w:rFonts w:ascii="Times New Roman" w:hAnsi="Times New Roman"/>
          <w:sz w:val="24"/>
          <w:szCs w:val="24"/>
        </w:rPr>
        <w:t>pode melhorar a saúde e elevar a qualidade de lanches e cereais matinais</w:t>
      </w:r>
      <w:r w:rsidR="00A746D9" w:rsidRPr="00A746D9">
        <w:rPr>
          <w:rFonts w:ascii="Times New Roman" w:hAnsi="Times New Roman"/>
          <w:sz w:val="24"/>
          <w:szCs w:val="24"/>
        </w:rPr>
        <w:t>.</w:t>
      </w: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8970DE" w:rsidRDefault="00EA0F41">
      <w:pPr>
        <w:spacing w:line="241" w:lineRule="exact"/>
        <w:rPr>
          <w:rFonts w:ascii="Times New Roman" w:hAnsi="Times New Roman" w:cs="Times New Roman"/>
          <w:b/>
          <w:sz w:val="20"/>
        </w:rPr>
      </w:pPr>
    </w:p>
    <w:p w:rsidR="00EA0F41" w:rsidRPr="00987D33" w:rsidRDefault="00EA0F41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A746D9" w:rsidRPr="00987D33" w:rsidRDefault="00A746D9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lang w:val="pt-BR"/>
        </w:rPr>
      </w:pPr>
    </w:p>
    <w:p w:rsidR="00C47E4F" w:rsidRPr="008F70F6" w:rsidRDefault="00C47E4F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b w:val="0"/>
          <w:bCs w:val="0"/>
          <w:lang w:val="pt-BR"/>
        </w:rPr>
      </w:pPr>
      <w:bookmarkStart w:id="10" w:name="_Hlk162636664"/>
    </w:p>
    <w:bookmarkEnd w:id="10"/>
    <w:p w:rsidR="007030B3" w:rsidRPr="00987D33" w:rsidRDefault="007030B3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pt-BR"/>
        </w:rPr>
      </w:pPr>
    </w:p>
    <w:p w:rsidR="00944B04" w:rsidRPr="00987D33" w:rsidRDefault="00944B04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44B04" w:rsidRPr="00987D33" w:rsidRDefault="00944B04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944B04" w:rsidRPr="00987D33" w:rsidRDefault="00944B04" w:rsidP="00EA0F41">
      <w:pPr>
        <w:pStyle w:val="Ttulo2"/>
        <w:spacing w:before="76" w:line="276" w:lineRule="auto"/>
        <w:ind w:left="0" w:right="81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746D9" w:rsidRPr="00A746D9" w:rsidRDefault="00EA0F41" w:rsidP="00A746D9">
      <w:pPr>
        <w:pStyle w:val="Ttulo2"/>
        <w:spacing w:before="76" w:after="240" w:line="276" w:lineRule="auto"/>
        <w:ind w:left="0" w:right="813"/>
        <w:jc w:val="both"/>
        <w:rPr>
          <w:rFonts w:ascii="Times New Roman" w:hAnsi="Times New Roman" w:cs="Times New Roman"/>
          <w:lang w:val="en-US"/>
        </w:rPr>
      </w:pPr>
      <w:r w:rsidRPr="008970DE">
        <w:rPr>
          <w:rFonts w:ascii="Times New Roman" w:hAnsi="Times New Roman" w:cs="Times New Roman"/>
          <w:lang w:val="en-US"/>
        </w:rPr>
        <w:lastRenderedPageBreak/>
        <w:t>REFERÊNCIAS</w:t>
      </w:r>
      <w:bookmarkEnd w:id="3"/>
    </w:p>
    <w:p w:rsidR="00717D17" w:rsidRPr="00717D17" w:rsidRDefault="00D04A6F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1" w:history="1">
        <w:r w:rsidR="00717D17" w:rsidRPr="00717D17">
          <w:rPr>
            <w:rStyle w:val="mediumtext1"/>
            <w:rFonts w:ascii="Times New Roman" w:hAnsi="Times New Roman"/>
            <w:sz w:val="24"/>
            <w:szCs w:val="24"/>
            <w:lang w:val="en-US"/>
          </w:rPr>
          <w:t>ALLAI, F. M.</w:t>
        </w:r>
      </w:hyperlink>
      <w:r w:rsidR="00717D17" w:rsidRPr="00717D17">
        <w:rPr>
          <w:rStyle w:val="mediumtext1"/>
          <w:rFonts w:ascii="Times New Roman" w:hAnsi="Times New Roman"/>
          <w:sz w:val="24"/>
          <w:szCs w:val="24"/>
          <w:lang w:val="en-US"/>
        </w:rPr>
        <w:t xml:space="preserve">; </w:t>
      </w:r>
      <w:hyperlink r:id="rId52" w:history="1">
        <w:r w:rsidR="00717D17" w:rsidRPr="00717D17">
          <w:rPr>
            <w:rStyle w:val="mediumtext1"/>
            <w:rFonts w:ascii="Times New Roman" w:hAnsi="Times New Roman"/>
            <w:sz w:val="24"/>
            <w:szCs w:val="24"/>
            <w:lang w:val="en-US"/>
          </w:rPr>
          <w:t>AZAD, Z.R.A.A.</w:t>
        </w:r>
      </w:hyperlink>
      <w:r w:rsidR="00717D17" w:rsidRPr="00717D17">
        <w:rPr>
          <w:rStyle w:val="mediumtext1"/>
          <w:rFonts w:ascii="Times New Roman" w:hAnsi="Times New Roman"/>
          <w:sz w:val="24"/>
          <w:szCs w:val="24"/>
          <w:lang w:val="en-US"/>
        </w:rPr>
        <w:t>; DAR, B.N.; GUL, K .; JABEEN, A. Breakfast cereals from whole grain and Indian horse chestnut flours obtained through extrusion: Physical, mechanical and functional characteristics. Applied Food Research, v2. p100137, 2022.</w:t>
      </w:r>
    </w:p>
    <w:p w:rsidR="00717D17" w:rsidRPr="00717D17" w:rsidRDefault="00717D17" w:rsidP="008C2D1B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ALONSO, D. P.; CALIARI, M.; &amp; SOARES JUNIOR, S. M. Gluten-free breakfast cereal prepared with agroindustrial by-products: physical, chemical, microbiological aspects and sensory acceptance. </w:t>
      </w:r>
      <w:r w:rsidRPr="00717D17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Food Processing &amp; Technology</w:t>
      </w:r>
      <w:r w:rsidRPr="00717D17">
        <w:rPr>
          <w:rFonts w:ascii="Times New Roman" w:hAnsi="Times New Roman" w:cs="Times New Roman"/>
          <w:sz w:val="24"/>
          <w:szCs w:val="24"/>
          <w:lang w:val="en-US"/>
        </w:rPr>
        <w:t xml:space="preserve">, v .7, p.1-4, 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2015.</w:t>
      </w:r>
    </w:p>
    <w:p w:rsidR="00717D17" w:rsidRPr="00717D17" w:rsidRDefault="00717D17" w:rsidP="008C2D1B">
      <w:pPr>
        <w:spacing w:before="240" w:after="240"/>
        <w:jc w:val="both"/>
        <w:rPr>
          <w:rStyle w:val="typography-modulelvni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ALONSO, S.P.; 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CALIARI,</w:t>
      </w:r>
      <w:r w:rsidRPr="008C2D1B">
        <w:rPr>
          <w:rStyle w:val="given-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.; 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JÚNIOR</w:t>
      </w:r>
      <w:r w:rsidRPr="008C2D1B">
        <w:rPr>
          <w:rStyle w:val="given-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S.S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.; 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SILVA,</w:t>
      </w:r>
      <w:r w:rsidRPr="008C2D1B">
        <w:rPr>
          <w:rStyle w:val="given-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S.S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.; 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VIANA,</w:t>
      </w:r>
      <w:r w:rsidRPr="008C2D1B">
        <w:rPr>
          <w:rStyle w:val="given-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F.; GARCIA,</w:t>
      </w:r>
      <w:r w:rsidRPr="008C2D1B">
        <w:rPr>
          <w:rStyle w:val="given-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L.</w:t>
      </w:r>
      <w:r w:rsidRPr="008C2D1B">
        <w:rPr>
          <w:rStyle w:val="tex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G.C.; </w:t>
      </w: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SIQUEIRA,  L. M.</w:t>
      </w:r>
      <w:hyperlink r:id="rId53" w:history="1">
        <w:r w:rsidRPr="00717D17">
          <w:rPr>
            <w:rStyle w:val="typography-modulelvnit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Use of agricultural by-products in extruded gluten-free breakfast cereals</w:t>
        </w:r>
      </w:hyperlink>
      <w:r w:rsidRPr="00717D1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717D17">
        <w:rPr>
          <w:rStyle w:val="Forte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Food Chemistry</w:t>
      </w:r>
      <w:r w:rsidRPr="00717D17">
        <w:rPr>
          <w:rStyle w:val="typography-modulelvni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hyperlink r:id="rId54" w:tooltip="Go to table of contents for this volume/issue" w:history="1">
        <w:r w:rsidRPr="00717D17">
          <w:rPr>
            <w:rStyle w:val="anchor-text"/>
            <w:rFonts w:ascii="Times New Roman" w:hAnsi="Times New Roman" w:cs="Times New Roman"/>
            <w:sz w:val="24"/>
            <w:szCs w:val="24"/>
            <w:lang w:val="en-US"/>
          </w:rPr>
          <w:t>V. 297</w:t>
        </w:r>
      </w:hyperlink>
      <w:r w:rsidRPr="00717D17">
        <w:rPr>
          <w:rFonts w:ascii="Times New Roman" w:hAnsi="Times New Roman" w:cs="Times New Roman"/>
          <w:sz w:val="24"/>
          <w:szCs w:val="24"/>
          <w:lang w:val="en-US"/>
        </w:rPr>
        <w:t xml:space="preserve">, P.24956, </w:t>
      </w:r>
      <w:r w:rsidRPr="00717D17">
        <w:rPr>
          <w:rStyle w:val="typography-modulelvnit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2019.</w:t>
      </w:r>
    </w:p>
    <w:p w:rsidR="00717D17" w:rsidRPr="00717D17" w:rsidRDefault="00717D17" w:rsidP="008C2D1B">
      <w:pPr>
        <w:tabs>
          <w:tab w:val="left" w:pos="1980"/>
        </w:tabs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lang w:val="en-US"/>
        </w:rPr>
        <w:t xml:space="preserve">ASSOCIATION OF OFFICIAL ANALYTICAL CHEMISTRY (AOAC). </w:t>
      </w:r>
      <w:r w:rsidRPr="00717D17">
        <w:rPr>
          <w:rFonts w:ascii="Times New Roman" w:hAnsi="Times New Roman" w:cs="Times New Roman"/>
          <w:b/>
          <w:sz w:val="24"/>
          <w:szCs w:val="24"/>
          <w:lang w:val="en-US"/>
        </w:rPr>
        <w:t>Official Methods of Analysis of AOAC International</w:t>
      </w:r>
      <w:r w:rsidRPr="00717D17">
        <w:rPr>
          <w:rFonts w:ascii="Times New Roman" w:hAnsi="Times New Roman" w:cs="Times New Roman"/>
          <w:sz w:val="24"/>
          <w:szCs w:val="24"/>
          <w:lang w:val="en-US"/>
        </w:rPr>
        <w:t>.18ª ed. Gaithersburg (MD): AOAC. 2011.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ATWATER, W. O.; WOODS, C. D. The Chemical Composition of American Food Materials. 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Experiment Station Bulletin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 28. 1986.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11" w:name="_Hlk163467800"/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BASILIO-ATENCIO, J.; CONDEZO-HOYOS, L.; REPO-CARRASCO-VALENCIA, R. Effect of extrusion cooking on the physical-chemical properties of whole kiwicha (Amaranthus caudatus L) flour variety centenario: Process optimization.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LWT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128, p. 109426, 2020.</w:t>
      </w:r>
    </w:p>
    <w:bookmarkEnd w:id="11"/>
    <w:p w:rsidR="00717D17" w:rsidRPr="00717D17" w:rsidRDefault="00D04A6F" w:rsidP="008C2D1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</w:pPr>
      <w:r w:rsidRPr="00D04A6F">
        <w:rPr>
          <w:rFonts w:ascii="Times New Roman" w:hAnsi="Times New Roman" w:cs="Times New Roman"/>
        </w:rPr>
        <w:fldChar w:fldCharType="begin"/>
      </w:r>
      <w:r w:rsidR="00717D17" w:rsidRPr="00717D17">
        <w:rPr>
          <w:rFonts w:ascii="Times New Roman" w:hAnsi="Times New Roman" w:cs="Times New Roman"/>
          <w:lang w:val="en-US"/>
        </w:rPr>
        <w:instrText xml:space="preserve"> HYPERLINK "https://www.scopus.com/authid/detail.uri?authorId=57270858100" </w:instrText>
      </w:r>
      <w:r w:rsidRPr="00D04A6F">
        <w:rPr>
          <w:rFonts w:ascii="Times New Roman" w:hAnsi="Times New Roman" w:cs="Times New Roman"/>
        </w:rPr>
        <w:fldChar w:fldCharType="separate"/>
      </w:r>
      <w:r w:rsidR="00717D17" w:rsidRPr="00717D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pt-BR"/>
        </w:rPr>
        <w:t>BAYOMY, H.M.</w:t>
      </w:r>
      <w:r w:rsidRPr="00717D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pt-BR"/>
        </w:rPr>
        <w:fldChar w:fldCharType="end"/>
      </w:r>
      <w:r w:rsidR="00717D17" w:rsidRPr="00717D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 </w:t>
      </w:r>
      <w:hyperlink r:id="rId55" w:history="1">
        <w:r w:rsidR="00717D17" w:rsidRPr="00717D1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pt-BR"/>
          </w:rPr>
          <w:t>ALAMRI, E.S.</w:t>
        </w:r>
      </w:hyperlink>
      <w:r w:rsidR="00717D17" w:rsidRPr="00717D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 </w:t>
      </w:r>
      <w:hyperlink r:id="rId56" w:history="1">
        <w:r w:rsidR="00717D17" w:rsidRPr="00717D1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pt-BR"/>
          </w:rPr>
          <w:t>ALBALAWI, A.N.</w:t>
        </w:r>
      </w:hyperlink>
      <w:r w:rsidR="00717D17" w:rsidRPr="00717D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 </w:t>
      </w:r>
      <w:hyperlink r:id="rId57" w:history="1">
        <w:r w:rsidR="00717D17" w:rsidRPr="00717D1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pt-BR"/>
          </w:rPr>
          <w:t>ROZAN, M.A.</w:t>
        </w:r>
      </w:hyperlink>
      <w:r w:rsidR="00717D17" w:rsidRPr="00717D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 </w:t>
      </w:r>
      <w:hyperlink r:id="rId58" w:history="1">
        <w:r w:rsidR="00717D17" w:rsidRPr="00717D1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pt-BR"/>
          </w:rPr>
          <w:t>SHAMSIA, S.M.</w:t>
        </w:r>
      </w:hyperlink>
      <w:hyperlink r:id="rId59" w:history="1">
        <w:r w:rsidR="00717D17" w:rsidRPr="00717D17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Production of extruded functional snacks based on resistant starch using waste rice and whey milk</w:t>
        </w:r>
      </w:hyperlink>
      <w:r w:rsidR="00717D17" w:rsidRPr="00717D1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hyperlink r:id="rId60" w:history="1">
        <w:r w:rsidR="00717D17" w:rsidRPr="00717D17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shd w:val="clear" w:color="auto" w:fill="FFFFFF"/>
            <w:lang w:val="en-US" w:eastAsia="pt-BR"/>
          </w:rPr>
          <w:t>LWT</w:t>
        </w:r>
      </w:hyperlink>
      <w:r w:rsidR="00717D17" w:rsidRPr="00717D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t-BR"/>
        </w:rPr>
        <w:t>, V.197, p.115871,2024.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BECK, S.M. et al. Low moisture extrusion of pea protein and pea fibre fortified rice starch blends.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Food Engineering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231, p. 61-71, 2018</w:t>
      </w:r>
    </w:p>
    <w:p w:rsidR="00717D17" w:rsidRPr="00717D17" w:rsidRDefault="00717D17" w:rsidP="008C2D1B">
      <w:pPr>
        <w:overflowPunct w:val="0"/>
        <w:adjustRightInd w:val="0"/>
        <w:spacing w:before="240" w:after="24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BLIGH, E.G.; DYER, W.J. A rapid method of total lipid extraction and purification. 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Canadian Journal of Biochemistry and Physiology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v.37, n.8, p.911-917, 1959.</w:t>
      </w:r>
    </w:p>
    <w:p w:rsidR="00717D17" w:rsidRPr="00717D17" w:rsidRDefault="00717D17" w:rsidP="008C2D1B">
      <w:pPr>
        <w:spacing w:before="240" w:after="240"/>
        <w:ind w:right="4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BLÜHER, M. Obesity: global epidemiology and pathogenesis.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Nature Reviews Endocrinology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v. 15, n. 5, p. 288-298, 2019. 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BRNČIĆ, M et al. Influence of whey protein addition and feed moisture content on chosen physicochemical properties of directly expanded corn extrudates.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Food and bioprocess technology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4, n. 7, p. 1296-1306, 2011.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BUCIĆ-KOJIĆ, A.; et al. Study of solid–liquid extraction kinetics of total polyphenols from grape seeds.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food engineering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81, n. 1, p. 236-242, 2007.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DELIĆ, J et al. Sustainable Cereal matinal products: Impact of protein-and fiber-rich ingredients addition on nutritive, textural, physical, pasting and color properties of extrudates.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Innovative Food Science &amp; Emerging Technologies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p. 103419, 2023.</w:t>
      </w:r>
    </w:p>
    <w:p w:rsidR="00717D17" w:rsidRPr="00717D17" w:rsidRDefault="00717D17" w:rsidP="008C2D1B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DILRUKSHI, H. N., TORRICO, D. D., BRENNAN, M. A., &amp; BRENNAN, C. 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S.Effects of extrusion processing on the bioactive constituents, in vitro digestibility, amino acid composition, and antioxidant potential of novel gluten-free extruded snacks fortified with cowpea and whey protein concentrate.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Food chemistry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389, p. 133107, 2022.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DUTTAROY, A. K. Regulation of functional foods in European Union: Assessment of health claim by the European food safety authority. In: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Nutraceutical and functional food regulations in the United States and around the world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Academic Press, p. 267-276, 2019.</w:t>
      </w:r>
    </w:p>
    <w:p w:rsidR="00717D17" w:rsidRPr="00717D17" w:rsidRDefault="00717D17" w:rsidP="008C2D1B">
      <w:pPr>
        <w:pStyle w:val="NormalWeb"/>
        <w:shd w:val="clear" w:color="auto" w:fill="FFFFFF"/>
        <w:spacing w:before="240" w:beforeAutospacing="0" w:after="240" w:afterAutospacing="0"/>
        <w:jc w:val="both"/>
        <w:rPr>
          <w:shd w:val="clear" w:color="auto" w:fill="FFFFFF"/>
          <w:lang w:val="en-US"/>
        </w:rPr>
      </w:pPr>
      <w:r w:rsidRPr="00717D17">
        <w:rPr>
          <w:shd w:val="clear" w:color="auto" w:fill="FFFFFF"/>
          <w:lang w:val="en-US"/>
        </w:rPr>
        <w:t>EGAL, A.; OLDEWAGE-THERON, W. Extruded food products and their potential impact on food and nutrition security. </w:t>
      </w:r>
      <w:r w:rsidRPr="00717D17">
        <w:rPr>
          <w:b/>
          <w:bCs/>
          <w:shd w:val="clear" w:color="auto" w:fill="FFFFFF"/>
          <w:lang w:val="en-US"/>
        </w:rPr>
        <w:t>South African Journal of Clinical Nutrition</w:t>
      </w:r>
      <w:r w:rsidRPr="00717D17">
        <w:rPr>
          <w:shd w:val="clear" w:color="auto" w:fill="FFFFFF"/>
          <w:lang w:val="en-US"/>
        </w:rPr>
        <w:t>, v. 33, n. 4, p. 142-143, 2020.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C2D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FÉLIX-MEDINA, J. V. et al. 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Second-generation Cereal matinals with high nutritional and antioxidant value produced by an optimized extrusion process from corn/common bean flours mixtures.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Lwt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124, p. 109172, 2020.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GALMICHE, M et al. Prevalence of eating disorders over the 2000–2018 period: a systematic literature review.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The American journal of clinical nutrition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109, n. 5, p. 1402-1413, 2019.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GONG, W et al. Structural characterization of modified whey protein isolates using cold plasma treatment and its applications in emulsion oleogels.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Food Chemistry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356, p. 129703, 2021.</w:t>
      </w:r>
    </w:p>
    <w:p w:rsidR="00717D17" w:rsidRPr="00717D17" w:rsidRDefault="00717D17" w:rsidP="008C2D1B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GULATI. P.; BRAHMA. S.; &amp; ROSE, D. J. Impacts of extrusion processing on nutritional components in cereals and legumes: Carbohydrates, proteins, lipids, vitamins, and minerals. 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In: Extrusion cooking.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Woodhead Publishing,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 2 ed,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p. 415-443, 2020.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HEBDEN, L. et al. You are what you choose to eat: factors influencing young adults' food selection behaviour.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Human Nutrition and Dietetics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28, n. 4, p. 401-408, 2015.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KANT, A. K.; GRAUBARD, B. I. 40-year trends in meal and snack eating behaviors of American adults.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the Academy of Nutrition and Dietetics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115, n. 1, p. 50-63, 2015.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KRISTENSEN, H. T et al. Protein–protein interactions of a whey–pea protein co‐precipitate.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International Journal of Food Science &amp; Technology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56, n. 11, p. 5777-5790, 2021.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LUO, S.; KOKSEL, F. Application of physical blowing agents in extrusion cooking of protein enriched Cereal matinals: Effects on product expansion, microstructure, and texture.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Trends in Food Science &amp; Technology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2023.</w:t>
      </w:r>
    </w:p>
    <w:p w:rsidR="00717D17" w:rsidRPr="00717D17" w:rsidRDefault="00717D17" w:rsidP="008C2D1B">
      <w:pPr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lang w:val="en-US"/>
        </w:rPr>
        <w:t xml:space="preserve">MACFE, H.; BRATCHELL, N. Designs to balance the effect of order of presentation and frst-order carryover effects in hall tests. </w:t>
      </w:r>
      <w:r w:rsidRPr="00717D17">
        <w:rPr>
          <w:rFonts w:ascii="Times New Roman" w:hAnsi="Times New Roman" w:cs="Times New Roman"/>
          <w:b/>
          <w:sz w:val="24"/>
          <w:szCs w:val="24"/>
          <w:lang w:val="en-US"/>
        </w:rPr>
        <w:t>Journal of Sensory Studies</w:t>
      </w:r>
      <w:r w:rsidRPr="00717D17">
        <w:rPr>
          <w:rFonts w:ascii="Times New Roman" w:hAnsi="Times New Roman" w:cs="Times New Roman"/>
          <w:sz w:val="24"/>
          <w:szCs w:val="24"/>
          <w:lang w:val="en-US"/>
        </w:rPr>
        <w:t>, v.4, n. p.129-148, 1989.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MARKETS, R. Nanotechnology—Global Market Trajectory &amp; Analytics.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Global 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Industry Analysts, Inc.: San Jose, CA, USA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2020.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MASATCIOGLU, M. T. et al. Hull-less barley flour supplemented corn extrudates produced by conventional extrusion and CO2 injection process.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Innovative Food Science &amp; Emerging Technologies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26, p. 302-309, 2014.</w:t>
      </w:r>
    </w:p>
    <w:p w:rsidR="00717D17" w:rsidRPr="00717D17" w:rsidRDefault="00717D17" w:rsidP="008C2D1B">
      <w:pPr>
        <w:pStyle w:val="Ttulo1"/>
        <w:spacing w:before="240" w:after="240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717D1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MEILGAARD, M. C.; CIVILLE, G. V.; CARR, B. T. </w:t>
      </w:r>
      <w:r w:rsidRPr="00717D17">
        <w:rPr>
          <w:rFonts w:ascii="Times New Roman" w:hAnsi="Times New Roman" w:cs="Times New Roman"/>
          <w:sz w:val="24"/>
          <w:szCs w:val="24"/>
          <w:lang w:val="en-US"/>
        </w:rPr>
        <w:t>Sensory Evaluation Techniques</w:t>
      </w:r>
      <w:r w:rsidRPr="00717D17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 v.45. Mouth Raton: CRC Press, 2015.</w:t>
      </w:r>
    </w:p>
    <w:p w:rsidR="00717D17" w:rsidRPr="00717D17" w:rsidRDefault="00717D17" w:rsidP="008C2D1B">
      <w:pPr>
        <w:adjustRightInd w:val="0"/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lang w:val="en-US"/>
        </w:rPr>
        <w:t>MONTEIRO, A.R.G.; MARQUES, D.R.; MARCHI L.B.; CHINELLATO, M.M., BERWIG, K.P.; WOLF, B. Eliminating the use of fat in the production of extruded Cereal matinals by applying starch coating</w:t>
      </w:r>
      <w:r w:rsidRPr="00717D17">
        <w:rPr>
          <w:rFonts w:ascii="Times New Roman" w:hAnsi="Times New Roman" w:cs="Times New Roman"/>
          <w:b/>
          <w:bCs/>
          <w:sz w:val="24"/>
          <w:szCs w:val="24"/>
          <w:lang w:val="en-US"/>
        </w:rPr>
        <w:t>. Chemical Engineering Transactions</w:t>
      </w:r>
      <w:r w:rsidRPr="00717D17">
        <w:rPr>
          <w:rFonts w:ascii="Times New Roman" w:hAnsi="Times New Roman" w:cs="Times New Roman"/>
          <w:sz w:val="24"/>
          <w:szCs w:val="24"/>
          <w:lang w:val="en-US"/>
        </w:rPr>
        <w:t>, V. 49, p. 625-630, 2016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MORALES, F. E.; TINSLEY, G. M.; GORDON, P. M. Acute and long-term impact of high-protein diets on endocrine and metabolic function, body composition, and exercise-induced adaptations.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the American College of Nutrition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36, n. 4, p. 295-305, 2017.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NEDER-SUÁREZ, D et al. Evaluation of the physicochemical properties of third-generation Cereal matinals made from blue corn, black beans, and sweet chard produced by extrusion.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Lwt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146, p. 111414, 2021.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PHILIPP, C et al. Impact of protein content on physical and microstructural properties of extruded rice starch-pea protein Cereal matinals.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Food Engineering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212, p. 165-173, 2017.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PHILIPP, C et al. Pea protein-fortified extruded Cereal matinals: Linking melt viscosity and glass transition temperature with expansion behaviour.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Food Engineering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217, p. 93-100, 2018.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sectPr w:rsidR="00717D17" w:rsidRPr="00717D17" w:rsidSect="00456C50">
          <w:pgSz w:w="11910" w:h="16840"/>
          <w:pgMar w:top="1417" w:right="1701" w:bottom="1417" w:left="1701" w:header="718" w:footer="0" w:gutter="0"/>
          <w:cols w:space="720"/>
          <w:docGrid w:linePitch="299"/>
        </w:sect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PULIDO, R.; BRAVO, L.; SAURA-CALIXTO, F. Antioxidant activity of dietary polyphenols as determined by a modified ferric reducing/antioxidant power assay.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Journal of agricultural and food chemistry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48, n. 8, p. 3396-3402, 2000.</w:t>
      </w:r>
    </w:p>
    <w:p w:rsidR="00717D17" w:rsidRPr="00494799" w:rsidRDefault="00717D17" w:rsidP="008C2D1B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8C2D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RODRIGUEZ-AMAYA, D. B.; et al. </w:t>
      </w:r>
      <w:r w:rsidRPr="00717D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A guide to carotenoid analysis in foods</w:t>
      </w: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4947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Washington: ILSI press, 2001.</w:t>
      </w:r>
    </w:p>
    <w:p w:rsidR="00717D17" w:rsidRPr="00494799" w:rsidRDefault="00717D17" w:rsidP="008C2D1B">
      <w:pPr>
        <w:shd w:val="clear" w:color="auto" w:fill="FFFFFF"/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SAADAT, S. et al. Multilegume bar prepared from extruded legumes flour to address protein energy malnutrition. </w:t>
      </w:r>
      <w:r w:rsidRPr="004947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Italian journal of food science</w:t>
      </w:r>
      <w:r w:rsidRPr="0049479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32, n. 1, 2020.</w:t>
      </w:r>
    </w:p>
    <w:p w:rsidR="00717D17" w:rsidRPr="00717D17" w:rsidRDefault="00717D17" w:rsidP="008C2D1B">
      <w:pPr>
        <w:pStyle w:val="NormalWeb"/>
        <w:shd w:val="clear" w:color="auto" w:fill="FFFFFF"/>
        <w:spacing w:before="240" w:beforeAutospacing="0" w:after="240" w:afterAutospacing="0"/>
        <w:jc w:val="both"/>
        <w:rPr>
          <w:lang w:val="en-US"/>
        </w:rPr>
      </w:pPr>
      <w:r w:rsidRPr="00717D17">
        <w:rPr>
          <w:lang w:val="en-US"/>
        </w:rPr>
        <w:t xml:space="preserve">SAEED, F.; ARSHAD, M. S. Extrusion processing for enhanced functional properties and potential health benefits of food products. </w:t>
      </w:r>
      <w:r w:rsidRPr="00717D17">
        <w:rPr>
          <w:b/>
          <w:bCs/>
          <w:lang w:val="en-US"/>
        </w:rPr>
        <w:t>Food Chemistry</w:t>
      </w:r>
      <w:r w:rsidRPr="00717D17">
        <w:rPr>
          <w:lang w:val="en-US"/>
        </w:rPr>
        <w:t>, v.372, p.131-171, 2022.</w:t>
      </w:r>
    </w:p>
    <w:p w:rsidR="00717D17" w:rsidRPr="00717D17" w:rsidRDefault="00717D17" w:rsidP="008C2D1B">
      <w:pPr>
        <w:pStyle w:val="NormalWeb"/>
        <w:shd w:val="clear" w:color="auto" w:fill="FFFFFF"/>
        <w:spacing w:before="240" w:beforeAutospacing="0" w:after="240" w:afterAutospacing="0"/>
        <w:jc w:val="both"/>
        <w:rPr>
          <w:shd w:val="clear" w:color="auto" w:fill="FFFFFF"/>
          <w:lang w:val="en-US"/>
        </w:rPr>
      </w:pPr>
      <w:bookmarkStart w:id="12" w:name="_Hlk163467579"/>
      <w:r w:rsidRPr="00717D17">
        <w:rPr>
          <w:shd w:val="clear" w:color="auto" w:fill="FFFFFF"/>
          <w:lang w:val="en-US"/>
        </w:rPr>
        <w:t>SALVADOR‐REYES, R .; SAMPAIO, U. M.,  MENEZES A. M.T.; BRITO, A. D. C. D.; BEHRENS, J., CAMPELO, P. H.; PEDROSA, S. M. T. Andean purple maize to produce extruded breakfast cereals: impact on techno‐functional properties and sensory acceptance. </w:t>
      </w:r>
      <w:r w:rsidRPr="00717D17">
        <w:rPr>
          <w:b/>
          <w:bCs/>
          <w:shd w:val="clear" w:color="auto" w:fill="FFFFFF"/>
          <w:lang w:val="en-US"/>
        </w:rPr>
        <w:t>Journal of the Science of Food and Agriculture</w:t>
      </w:r>
      <w:r w:rsidRPr="00717D17">
        <w:rPr>
          <w:shd w:val="clear" w:color="auto" w:fill="FFFFFF"/>
          <w:lang w:val="en-US"/>
        </w:rPr>
        <w:t>, v. 103, n. 2, p. 548-559, 2023.</w:t>
      </w:r>
    </w:p>
    <w:p w:rsidR="00717D17" w:rsidRPr="00717D17" w:rsidRDefault="00717D17" w:rsidP="008C2D1B">
      <w:pPr>
        <w:pStyle w:val="NormalWeb"/>
        <w:shd w:val="clear" w:color="auto" w:fill="FFFFFF"/>
        <w:spacing w:before="240" w:beforeAutospacing="0" w:after="240" w:afterAutospacing="0"/>
        <w:jc w:val="both"/>
        <w:rPr>
          <w:shd w:val="clear" w:color="auto" w:fill="FFFFFF"/>
          <w:lang w:val="en-US"/>
        </w:rPr>
      </w:pPr>
      <w:bookmarkStart w:id="13" w:name="_Hlk163467623"/>
      <w:bookmarkEnd w:id="12"/>
      <w:r w:rsidRPr="00717D17">
        <w:rPr>
          <w:shd w:val="clear" w:color="auto" w:fill="FFFFFF"/>
          <w:lang w:val="en-US"/>
        </w:rPr>
        <w:t>SANTOS, D.; PINTADO, M.; SILVA, J.A.L. Potential nutritional and functional improvement of extruded breakfast cereals based on incorporation of fruit and vegetable by-products-A review. </w:t>
      </w:r>
      <w:r w:rsidRPr="00717D17">
        <w:rPr>
          <w:b/>
          <w:bCs/>
          <w:shd w:val="clear" w:color="auto" w:fill="FFFFFF"/>
          <w:lang w:val="en-US"/>
        </w:rPr>
        <w:t>Trends in Food Science &amp; Technology</w:t>
      </w:r>
      <w:r w:rsidRPr="00717D17">
        <w:rPr>
          <w:shd w:val="clear" w:color="auto" w:fill="FFFFFF"/>
          <w:lang w:val="en-US"/>
        </w:rPr>
        <w:t>, v. 125, p. 136-153, 2022.</w:t>
      </w:r>
    </w:p>
    <w:bookmarkEnd w:id="13"/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SCHLINKERT, C et al. The snack that has it all: People's associations with ideal snacks.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Appetite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152, p. 104722, 2020.</w:t>
      </w:r>
    </w:p>
    <w:p w:rsidR="00717D17" w:rsidRPr="00494799" w:rsidRDefault="00717D17" w:rsidP="008C2D1B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</w:pPr>
      <w:r w:rsidRPr="004947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SILVA T. C.; et al. </w:t>
      </w: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Effects of whey protein concentrate, feed moisture and temperature on the physicochemical characteristics of a rice-based extruded flour. </w:t>
      </w:r>
      <w:r w:rsidRPr="004947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/>
        </w:rPr>
        <w:t>Food chemistry</w:t>
      </w:r>
      <w:r w:rsidRPr="004947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pt-BR"/>
        </w:rPr>
        <w:t>, v. 228, p. 287-296, 2017.</w:t>
      </w:r>
    </w:p>
    <w:p w:rsidR="00717D17" w:rsidRPr="00494799" w:rsidRDefault="00717D17" w:rsidP="008C2D1B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17D17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SILVA, P. A.; ASSIS, G. T.; CARVALHO, A. V.; SIMÕES, M. G. </w:t>
      </w:r>
      <w:r w:rsidRPr="00717D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e caracterização de cereal matinal extrudado de mandioca enriquecido com concentrado protéico de soro de leite. </w:t>
      </w:r>
      <w:r w:rsidRPr="004947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Brazilian Journal of Food Technology,</w:t>
      </w:r>
      <w:r w:rsidRPr="004947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v.</w:t>
      </w:r>
      <w:r w:rsidRPr="0049479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14</w:t>
      </w:r>
      <w:r w:rsidRPr="0049479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(4), p.260–266. 2011. 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14" w:name="_Hlk163467683"/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TAS, A. A.; SHAH, A. U. The replacement of cereals by legumes in extruded snack foods: Science, technology and challenges.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Trends in Food Science &amp; Technology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116, p. 701-711, 2021.</w:t>
      </w:r>
    </w:p>
    <w:p w:rsidR="00717D17" w:rsidRPr="00717D17" w:rsidRDefault="00717D17" w:rsidP="008C2D1B">
      <w:pPr>
        <w:tabs>
          <w:tab w:val="left" w:pos="6330"/>
        </w:tabs>
        <w:spacing w:before="240" w:after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bookmarkStart w:id="15" w:name="_Hlk163467872"/>
      <w:bookmarkEnd w:id="14"/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TÉLLEZ-MORALES, J A. et al. Techno-functional properties of the starch-protein interaction during extrusion-cooking of a model system (corn starch and whey protein isolate).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Lwt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132, p. 109789, 2020.</w:t>
      </w:r>
    </w:p>
    <w:bookmarkEnd w:id="15"/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TOMASZEWSKA‐CIOSK, E et al. Effect of ethanol addition on physical properties of extruded starch. </w:t>
      </w:r>
      <w:r w:rsidRPr="00717D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Starch‐Stärke</w:t>
      </w: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65, n. 3‐4, p. 244-252, 2013.</w:t>
      </w:r>
    </w:p>
    <w:p w:rsidR="00717D17" w:rsidRPr="00717D17" w:rsidRDefault="00717D17" w:rsidP="008C2D1B">
      <w:pPr>
        <w:spacing w:before="240" w:after="2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TOMASZEWSKA‐CIOSK, E et al. Effect of ethanol on properties of extrudates enriched with high‐fibre by‐products. </w:t>
      </w:r>
      <w:r w:rsidRPr="00717D1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International Journal of Food Science &amp; Technology</w:t>
      </w:r>
      <w:r w:rsidRPr="00717D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v. 54, n. 10, p. 2811-2820, 2019.</w:t>
      </w:r>
    </w:p>
    <w:p w:rsidR="00717D17" w:rsidRPr="0052055C" w:rsidRDefault="00717D17" w:rsidP="008C2D1B">
      <w:pPr>
        <w:tabs>
          <w:tab w:val="left" w:pos="6330"/>
        </w:tabs>
        <w:spacing w:before="240" w:after="240"/>
        <w:jc w:val="both"/>
        <w:rPr>
          <w:sz w:val="24"/>
          <w:szCs w:val="24"/>
          <w:shd w:val="clear" w:color="auto" w:fill="FFFFFF"/>
          <w:lang w:val="en-US"/>
        </w:rPr>
      </w:pPr>
      <w:bookmarkStart w:id="16" w:name="_Hlk163467044"/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YOUNGINER, N. A. et al. “What do you think of when I say the word ‘snack’?” Towards a cohesive definition among low-income caregivers of preschool-age children. </w:t>
      </w:r>
      <w:r w:rsidRPr="00717D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Appetite</w:t>
      </w:r>
      <w:r w:rsidRPr="00717D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v. 98, p. 35-40, 2016</w:t>
      </w:r>
      <w:r w:rsidRPr="0052055C">
        <w:rPr>
          <w:sz w:val="24"/>
          <w:szCs w:val="24"/>
          <w:shd w:val="clear" w:color="auto" w:fill="FFFFFF"/>
          <w:lang w:val="en-US"/>
        </w:rPr>
        <w:t>.</w:t>
      </w:r>
    </w:p>
    <w:bookmarkEnd w:id="16"/>
    <w:p w:rsidR="00717D17" w:rsidRPr="00897523" w:rsidRDefault="00717D17" w:rsidP="00897523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97523" w:rsidRPr="00897523" w:rsidRDefault="00897523" w:rsidP="00897523">
      <w:pPr>
        <w:tabs>
          <w:tab w:val="left" w:pos="5222"/>
        </w:tabs>
        <w:rPr>
          <w:rFonts w:ascii="Times New Roman" w:hAnsi="Times New Roman" w:cs="Times New Roman"/>
          <w:sz w:val="30"/>
        </w:rPr>
      </w:pPr>
    </w:p>
    <w:sectPr w:rsidR="00897523" w:rsidRPr="00897523" w:rsidSect="00D04A6F">
      <w:pgSz w:w="12240" w:h="15840"/>
      <w:pgMar w:top="880" w:right="1380" w:bottom="280" w:left="1640" w:header="6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BC" w:rsidRDefault="00B053BC">
      <w:r>
        <w:separator/>
      </w:r>
    </w:p>
  </w:endnote>
  <w:endnote w:type="continuationSeparator" w:id="1">
    <w:p w:rsidR="00B053BC" w:rsidRDefault="00B0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863180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BC" w:rsidRDefault="00B053BC">
      <w:r>
        <w:separator/>
      </w:r>
    </w:p>
  </w:footnote>
  <w:footnote w:type="continuationSeparator" w:id="1">
    <w:p w:rsidR="00B053BC" w:rsidRDefault="00B0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799" w:rsidRDefault="00D04A6F">
    <w:pPr>
      <w:pStyle w:val="Corpodetexto"/>
      <w:spacing w:line="14" w:lineRule="auto"/>
      <w:rPr>
        <w:sz w:val="20"/>
      </w:rPr>
    </w:pPr>
    <w:r w:rsidRPr="00D04A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19.95pt;margin-top:32.3pt;width:16.55pt;height:12.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" filled="f" stroked="f">
          <v:textbox inset="0,0,0,0">
            <w:txbxContent>
              <w:p w:rsidR="00494799" w:rsidRDefault="00D04A6F">
                <w:pPr>
                  <w:spacing w:before="11"/>
                  <w:ind w:left="60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fldChar w:fldCharType="begin"/>
                </w:r>
                <w:r w:rsidR="00494799">
                  <w:rPr>
                    <w:rFonts w:ascii="Times New Roman"/>
                    <w:spacing w:val="-5"/>
                    <w:sz w:val="19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separate"/>
                </w:r>
                <w:r w:rsidR="009C0AC4">
                  <w:rPr>
                    <w:rFonts w:ascii="Times New Roman"/>
                    <w:noProof/>
                    <w:spacing w:val="-5"/>
                    <w:sz w:val="19"/>
                  </w:rPr>
                  <w:t>7</w: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704"/>
    <w:multiLevelType w:val="hybridMultilevel"/>
    <w:tmpl w:val="AFBE80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7D6F"/>
    <w:multiLevelType w:val="multilevel"/>
    <w:tmpl w:val="2C702B74"/>
    <w:lvl w:ilvl="0">
      <w:start w:val="1"/>
      <w:numFmt w:val="decimal"/>
      <w:lvlText w:val="%1."/>
      <w:lvlJc w:val="left"/>
      <w:pPr>
        <w:ind w:left="114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1" w:hanging="720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"/>
      <w:lvlJc w:val="left"/>
      <w:pPr>
        <w:ind w:left="1861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2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2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pt-PT" w:eastAsia="en-US" w:bidi="ar-SA"/>
      </w:rPr>
    </w:lvl>
  </w:abstractNum>
  <w:abstractNum w:abstractNumId="2">
    <w:nsid w:val="42917478"/>
    <w:multiLevelType w:val="multilevel"/>
    <w:tmpl w:val="61104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3">
    <w:nsid w:val="612F1EBC"/>
    <w:multiLevelType w:val="hybridMultilevel"/>
    <w:tmpl w:val="9B42C6D0"/>
    <w:lvl w:ilvl="0" w:tplc="AFDAE414">
      <w:start w:val="1"/>
      <w:numFmt w:val="decimal"/>
      <w:lvlText w:val="%1"/>
      <w:lvlJc w:val="left"/>
      <w:pPr>
        <w:ind w:left="90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pt-PT" w:eastAsia="en-US" w:bidi="ar-SA"/>
      </w:rPr>
    </w:lvl>
    <w:lvl w:ilvl="1" w:tplc="9110AA48">
      <w:numFmt w:val="bullet"/>
      <w:lvlText w:val="•"/>
      <w:lvlJc w:val="left"/>
      <w:pPr>
        <w:ind w:left="1732" w:hanging="428"/>
      </w:pPr>
      <w:rPr>
        <w:rFonts w:hint="default"/>
        <w:lang w:val="pt-PT" w:eastAsia="en-US" w:bidi="ar-SA"/>
      </w:rPr>
    </w:lvl>
    <w:lvl w:ilvl="2" w:tplc="342AAFD4">
      <w:numFmt w:val="bullet"/>
      <w:lvlText w:val="•"/>
      <w:lvlJc w:val="left"/>
      <w:pPr>
        <w:ind w:left="2564" w:hanging="428"/>
      </w:pPr>
      <w:rPr>
        <w:rFonts w:hint="default"/>
        <w:lang w:val="pt-PT" w:eastAsia="en-US" w:bidi="ar-SA"/>
      </w:rPr>
    </w:lvl>
    <w:lvl w:ilvl="3" w:tplc="0518C61A">
      <w:numFmt w:val="bullet"/>
      <w:lvlText w:val="•"/>
      <w:lvlJc w:val="left"/>
      <w:pPr>
        <w:ind w:left="3396" w:hanging="428"/>
      </w:pPr>
      <w:rPr>
        <w:rFonts w:hint="default"/>
        <w:lang w:val="pt-PT" w:eastAsia="en-US" w:bidi="ar-SA"/>
      </w:rPr>
    </w:lvl>
    <w:lvl w:ilvl="4" w:tplc="51F6D55E">
      <w:numFmt w:val="bullet"/>
      <w:lvlText w:val="•"/>
      <w:lvlJc w:val="left"/>
      <w:pPr>
        <w:ind w:left="4228" w:hanging="428"/>
      </w:pPr>
      <w:rPr>
        <w:rFonts w:hint="default"/>
        <w:lang w:val="pt-PT" w:eastAsia="en-US" w:bidi="ar-SA"/>
      </w:rPr>
    </w:lvl>
    <w:lvl w:ilvl="5" w:tplc="2D289E76">
      <w:numFmt w:val="bullet"/>
      <w:lvlText w:val="•"/>
      <w:lvlJc w:val="left"/>
      <w:pPr>
        <w:ind w:left="5060" w:hanging="428"/>
      </w:pPr>
      <w:rPr>
        <w:rFonts w:hint="default"/>
        <w:lang w:val="pt-PT" w:eastAsia="en-US" w:bidi="ar-SA"/>
      </w:rPr>
    </w:lvl>
    <w:lvl w:ilvl="6" w:tplc="AA02A902">
      <w:numFmt w:val="bullet"/>
      <w:lvlText w:val="•"/>
      <w:lvlJc w:val="left"/>
      <w:pPr>
        <w:ind w:left="5892" w:hanging="428"/>
      </w:pPr>
      <w:rPr>
        <w:rFonts w:hint="default"/>
        <w:lang w:val="pt-PT" w:eastAsia="en-US" w:bidi="ar-SA"/>
      </w:rPr>
    </w:lvl>
    <w:lvl w:ilvl="7" w:tplc="5166464C">
      <w:numFmt w:val="bullet"/>
      <w:lvlText w:val="•"/>
      <w:lvlJc w:val="left"/>
      <w:pPr>
        <w:ind w:left="6724" w:hanging="428"/>
      </w:pPr>
      <w:rPr>
        <w:rFonts w:hint="default"/>
        <w:lang w:val="pt-PT" w:eastAsia="en-US" w:bidi="ar-SA"/>
      </w:rPr>
    </w:lvl>
    <w:lvl w:ilvl="8" w:tplc="3E34D204">
      <w:numFmt w:val="bullet"/>
      <w:lvlText w:val="•"/>
      <w:lvlJc w:val="left"/>
      <w:pPr>
        <w:ind w:left="7556" w:hanging="428"/>
      </w:pPr>
      <w:rPr>
        <w:rFonts w:hint="default"/>
        <w:lang w:val="pt-PT" w:eastAsia="en-US" w:bidi="ar-SA"/>
      </w:rPr>
    </w:lvl>
  </w:abstractNum>
  <w:abstractNum w:abstractNumId="4">
    <w:nsid w:val="6DE954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E376AF7"/>
    <w:multiLevelType w:val="hybridMultilevel"/>
    <w:tmpl w:val="B7049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B62C2"/>
    <w:rsid w:val="00002520"/>
    <w:rsid w:val="00002F53"/>
    <w:rsid w:val="00003ED9"/>
    <w:rsid w:val="00010A2B"/>
    <w:rsid w:val="00022E4C"/>
    <w:rsid w:val="000254E2"/>
    <w:rsid w:val="00036941"/>
    <w:rsid w:val="00042682"/>
    <w:rsid w:val="000524CF"/>
    <w:rsid w:val="0005485B"/>
    <w:rsid w:val="0007048D"/>
    <w:rsid w:val="00076089"/>
    <w:rsid w:val="00082720"/>
    <w:rsid w:val="00082DA9"/>
    <w:rsid w:val="00092184"/>
    <w:rsid w:val="000B1899"/>
    <w:rsid w:val="000B1A70"/>
    <w:rsid w:val="000C0713"/>
    <w:rsid w:val="000C271A"/>
    <w:rsid w:val="000C42F2"/>
    <w:rsid w:val="000C5C46"/>
    <w:rsid w:val="000C6ABF"/>
    <w:rsid w:val="000D3941"/>
    <w:rsid w:val="000D5B9D"/>
    <w:rsid w:val="000F3F08"/>
    <w:rsid w:val="0012297E"/>
    <w:rsid w:val="00134DD1"/>
    <w:rsid w:val="00152EE1"/>
    <w:rsid w:val="0016607B"/>
    <w:rsid w:val="0018653D"/>
    <w:rsid w:val="001961D8"/>
    <w:rsid w:val="001C4349"/>
    <w:rsid w:val="001C64E9"/>
    <w:rsid w:val="001F6DD1"/>
    <w:rsid w:val="00205851"/>
    <w:rsid w:val="00220EE2"/>
    <w:rsid w:val="00223EAB"/>
    <w:rsid w:val="00226A1E"/>
    <w:rsid w:val="00227C09"/>
    <w:rsid w:val="002A2307"/>
    <w:rsid w:val="002A42CE"/>
    <w:rsid w:val="002C04DC"/>
    <w:rsid w:val="002D11F5"/>
    <w:rsid w:val="002E6704"/>
    <w:rsid w:val="002E693C"/>
    <w:rsid w:val="00300541"/>
    <w:rsid w:val="00331791"/>
    <w:rsid w:val="00362495"/>
    <w:rsid w:val="00362C25"/>
    <w:rsid w:val="00372009"/>
    <w:rsid w:val="0038217E"/>
    <w:rsid w:val="00397408"/>
    <w:rsid w:val="003B097D"/>
    <w:rsid w:val="003B4DE2"/>
    <w:rsid w:val="003C127C"/>
    <w:rsid w:val="003C2E5E"/>
    <w:rsid w:val="003C33FE"/>
    <w:rsid w:val="003E4FC6"/>
    <w:rsid w:val="00414B92"/>
    <w:rsid w:val="004162F6"/>
    <w:rsid w:val="004202CF"/>
    <w:rsid w:val="004316F2"/>
    <w:rsid w:val="00436817"/>
    <w:rsid w:val="00446C1B"/>
    <w:rsid w:val="00453ABF"/>
    <w:rsid w:val="00456C50"/>
    <w:rsid w:val="00483089"/>
    <w:rsid w:val="00494799"/>
    <w:rsid w:val="004F19FC"/>
    <w:rsid w:val="00502272"/>
    <w:rsid w:val="00503254"/>
    <w:rsid w:val="00503DE3"/>
    <w:rsid w:val="00517AF7"/>
    <w:rsid w:val="005208B8"/>
    <w:rsid w:val="00561900"/>
    <w:rsid w:val="005856A5"/>
    <w:rsid w:val="0059059D"/>
    <w:rsid w:val="005C4119"/>
    <w:rsid w:val="005D2A0A"/>
    <w:rsid w:val="005F1A16"/>
    <w:rsid w:val="005F772E"/>
    <w:rsid w:val="00600781"/>
    <w:rsid w:val="00626214"/>
    <w:rsid w:val="006565AB"/>
    <w:rsid w:val="00670BB1"/>
    <w:rsid w:val="00677387"/>
    <w:rsid w:val="006A6D77"/>
    <w:rsid w:val="006B7141"/>
    <w:rsid w:val="006C455D"/>
    <w:rsid w:val="006D7F4A"/>
    <w:rsid w:val="006E1B99"/>
    <w:rsid w:val="006E71D5"/>
    <w:rsid w:val="006F33A5"/>
    <w:rsid w:val="007030B3"/>
    <w:rsid w:val="00717D17"/>
    <w:rsid w:val="0072443F"/>
    <w:rsid w:val="00741A91"/>
    <w:rsid w:val="00746D85"/>
    <w:rsid w:val="0076393C"/>
    <w:rsid w:val="007A1D23"/>
    <w:rsid w:val="007C5C7D"/>
    <w:rsid w:val="007C6AF3"/>
    <w:rsid w:val="007D240A"/>
    <w:rsid w:val="007D4D6F"/>
    <w:rsid w:val="007D6DE0"/>
    <w:rsid w:val="007E030C"/>
    <w:rsid w:val="008059D8"/>
    <w:rsid w:val="0081220F"/>
    <w:rsid w:val="00823585"/>
    <w:rsid w:val="00862847"/>
    <w:rsid w:val="00874253"/>
    <w:rsid w:val="00874BD9"/>
    <w:rsid w:val="00876024"/>
    <w:rsid w:val="008922F5"/>
    <w:rsid w:val="008970DE"/>
    <w:rsid w:val="00897523"/>
    <w:rsid w:val="008B3C10"/>
    <w:rsid w:val="008C2D1B"/>
    <w:rsid w:val="008E4EED"/>
    <w:rsid w:val="008F1D39"/>
    <w:rsid w:val="008F70F6"/>
    <w:rsid w:val="009070C0"/>
    <w:rsid w:val="00944B04"/>
    <w:rsid w:val="009479F7"/>
    <w:rsid w:val="009771A4"/>
    <w:rsid w:val="00987D33"/>
    <w:rsid w:val="009966EC"/>
    <w:rsid w:val="009967B7"/>
    <w:rsid w:val="009B3350"/>
    <w:rsid w:val="009B6820"/>
    <w:rsid w:val="009C0AC4"/>
    <w:rsid w:val="009D00A1"/>
    <w:rsid w:val="009D0641"/>
    <w:rsid w:val="009E3F20"/>
    <w:rsid w:val="009E4258"/>
    <w:rsid w:val="00A0719A"/>
    <w:rsid w:val="00A12335"/>
    <w:rsid w:val="00A41B48"/>
    <w:rsid w:val="00A43516"/>
    <w:rsid w:val="00A508A7"/>
    <w:rsid w:val="00A52F3E"/>
    <w:rsid w:val="00A55312"/>
    <w:rsid w:val="00A60AEE"/>
    <w:rsid w:val="00A65469"/>
    <w:rsid w:val="00A670C7"/>
    <w:rsid w:val="00A6783B"/>
    <w:rsid w:val="00A746D9"/>
    <w:rsid w:val="00A7614C"/>
    <w:rsid w:val="00A8256B"/>
    <w:rsid w:val="00A85C7C"/>
    <w:rsid w:val="00A931A1"/>
    <w:rsid w:val="00AB5D90"/>
    <w:rsid w:val="00AE4707"/>
    <w:rsid w:val="00AF2CA4"/>
    <w:rsid w:val="00B045F9"/>
    <w:rsid w:val="00B053BC"/>
    <w:rsid w:val="00B15152"/>
    <w:rsid w:val="00B21403"/>
    <w:rsid w:val="00B22597"/>
    <w:rsid w:val="00B26AD1"/>
    <w:rsid w:val="00B45386"/>
    <w:rsid w:val="00B522D1"/>
    <w:rsid w:val="00B65B80"/>
    <w:rsid w:val="00B80327"/>
    <w:rsid w:val="00B82DC5"/>
    <w:rsid w:val="00B82F3E"/>
    <w:rsid w:val="00B83D20"/>
    <w:rsid w:val="00BA4C77"/>
    <w:rsid w:val="00BB2091"/>
    <w:rsid w:val="00BD330D"/>
    <w:rsid w:val="00BD7CE8"/>
    <w:rsid w:val="00BE2F93"/>
    <w:rsid w:val="00BF4F2A"/>
    <w:rsid w:val="00BF65D6"/>
    <w:rsid w:val="00C47E4F"/>
    <w:rsid w:val="00C516D2"/>
    <w:rsid w:val="00C60FEF"/>
    <w:rsid w:val="00C9237F"/>
    <w:rsid w:val="00C949F7"/>
    <w:rsid w:val="00CB32AE"/>
    <w:rsid w:val="00CD40AE"/>
    <w:rsid w:val="00CE7FFD"/>
    <w:rsid w:val="00D04940"/>
    <w:rsid w:val="00D04A6F"/>
    <w:rsid w:val="00D11AA8"/>
    <w:rsid w:val="00D23D53"/>
    <w:rsid w:val="00D34F38"/>
    <w:rsid w:val="00D376CA"/>
    <w:rsid w:val="00D44410"/>
    <w:rsid w:val="00D625CF"/>
    <w:rsid w:val="00D709F5"/>
    <w:rsid w:val="00D74D22"/>
    <w:rsid w:val="00D842F4"/>
    <w:rsid w:val="00D845B3"/>
    <w:rsid w:val="00D91CDA"/>
    <w:rsid w:val="00DA038E"/>
    <w:rsid w:val="00DA0DD5"/>
    <w:rsid w:val="00DA7411"/>
    <w:rsid w:val="00DB62C2"/>
    <w:rsid w:val="00DC042E"/>
    <w:rsid w:val="00DC151C"/>
    <w:rsid w:val="00DD1B02"/>
    <w:rsid w:val="00DD33FA"/>
    <w:rsid w:val="00E04A0D"/>
    <w:rsid w:val="00E11479"/>
    <w:rsid w:val="00E142AE"/>
    <w:rsid w:val="00E2676D"/>
    <w:rsid w:val="00E567E0"/>
    <w:rsid w:val="00E630C1"/>
    <w:rsid w:val="00EA0F41"/>
    <w:rsid w:val="00EA57E9"/>
    <w:rsid w:val="00EB19B2"/>
    <w:rsid w:val="00EC597E"/>
    <w:rsid w:val="00EC7EA9"/>
    <w:rsid w:val="00EE2DA5"/>
    <w:rsid w:val="00EE49A7"/>
    <w:rsid w:val="00EF1941"/>
    <w:rsid w:val="00EF2E1C"/>
    <w:rsid w:val="00F053CD"/>
    <w:rsid w:val="00F220E2"/>
    <w:rsid w:val="00F224B7"/>
    <w:rsid w:val="00F4284A"/>
    <w:rsid w:val="00F845B9"/>
    <w:rsid w:val="00FA05F8"/>
    <w:rsid w:val="00FA2AB6"/>
    <w:rsid w:val="00FA3578"/>
    <w:rsid w:val="00FC13BC"/>
    <w:rsid w:val="00FC778A"/>
    <w:rsid w:val="00FE1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6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rsid w:val="00D04A6F"/>
    <w:pPr>
      <w:spacing w:before="186"/>
      <w:ind w:left="261"/>
      <w:jc w:val="center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rsid w:val="00D04A6F"/>
    <w:pPr>
      <w:ind w:left="253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5F8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A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04A6F"/>
  </w:style>
  <w:style w:type="paragraph" w:styleId="PargrafodaLista">
    <w:name w:val="List Paragraph"/>
    <w:basedOn w:val="Normal"/>
    <w:uiPriority w:val="34"/>
    <w:qFormat/>
    <w:rsid w:val="00D04A6F"/>
    <w:pPr>
      <w:spacing w:before="1"/>
      <w:ind w:left="904" w:right="210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D04A6F"/>
  </w:style>
  <w:style w:type="paragraph" w:styleId="SemEspaamento">
    <w:name w:val="No Spacing"/>
    <w:link w:val="SemEspaamentoChar"/>
    <w:uiPriority w:val="1"/>
    <w:qFormat/>
    <w:rsid w:val="00EA0F41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character" w:customStyle="1" w:styleId="SemEspaamentoChar">
    <w:name w:val="Sem Espaçamento Char"/>
    <w:link w:val="SemEspaamento"/>
    <w:uiPriority w:val="1"/>
    <w:locked/>
    <w:rsid w:val="00EA0F41"/>
    <w:rPr>
      <w:rFonts w:ascii="Calibri" w:eastAsia="Times New Roman" w:hAnsi="Calibri" w:cs="Times New Roman"/>
      <w:lang w:val="pt-BR" w:eastAsia="pt-BR"/>
    </w:rPr>
  </w:style>
  <w:style w:type="character" w:styleId="nfase">
    <w:name w:val="Emphasis"/>
    <w:uiPriority w:val="20"/>
    <w:qFormat/>
    <w:rsid w:val="00EA0F41"/>
    <w:rPr>
      <w:rFonts w:cs="Times New Roman"/>
      <w:i/>
      <w:iCs/>
    </w:rPr>
  </w:style>
  <w:style w:type="character" w:customStyle="1" w:styleId="mediumtext1">
    <w:name w:val="medium_text1"/>
    <w:qFormat/>
    <w:rsid w:val="00EA0F4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EA0F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7E030C"/>
    <w:pPr>
      <w:widowControl/>
      <w:autoSpaceDE/>
      <w:autoSpaceDN/>
    </w:pPr>
    <w:rPr>
      <w:kern w:val="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4C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character" w:customStyle="1" w:styleId="fontstyle01">
    <w:name w:val="fontstyle01"/>
    <w:basedOn w:val="Fontepargpadro"/>
    <w:rsid w:val="000524CF"/>
    <w:rPr>
      <w:rFonts w:ascii="AdvOT863180fb" w:hAnsi="AdvOT863180fb" w:cs="Times New Roman" w:hint="default"/>
      <w:color w:val="000000"/>
      <w:sz w:val="16"/>
      <w:szCs w:val="16"/>
    </w:rPr>
  </w:style>
  <w:style w:type="paragraph" w:customStyle="1" w:styleId="Pa18">
    <w:name w:val="Pa18"/>
    <w:basedOn w:val="Default"/>
    <w:next w:val="Default"/>
    <w:uiPriority w:val="99"/>
    <w:rsid w:val="00DD1B02"/>
    <w:pPr>
      <w:spacing w:line="181" w:lineRule="atLeast"/>
    </w:pPr>
    <w:rPr>
      <w:rFonts w:ascii="Helvetica" w:eastAsiaTheme="minorHAnsi" w:hAnsi="Helvetica" w:cs="Helvetica"/>
      <w:color w:val="auto"/>
    </w:rPr>
  </w:style>
  <w:style w:type="paragraph" w:customStyle="1" w:styleId="Pa19">
    <w:name w:val="Pa19"/>
    <w:basedOn w:val="Default"/>
    <w:next w:val="Default"/>
    <w:uiPriority w:val="99"/>
    <w:rsid w:val="00DD1B02"/>
    <w:pPr>
      <w:spacing w:line="181" w:lineRule="atLeast"/>
    </w:pPr>
    <w:rPr>
      <w:rFonts w:ascii="Helvetica" w:eastAsiaTheme="minorHAnsi" w:hAnsi="Helvetica" w:cs="Helvetica"/>
      <w:color w:val="auto"/>
    </w:rPr>
  </w:style>
  <w:style w:type="paragraph" w:customStyle="1" w:styleId="Pa11">
    <w:name w:val="Pa11"/>
    <w:basedOn w:val="Default"/>
    <w:next w:val="Default"/>
    <w:uiPriority w:val="99"/>
    <w:rsid w:val="00DD1B02"/>
    <w:pPr>
      <w:spacing w:line="181" w:lineRule="atLeast"/>
    </w:pPr>
    <w:rPr>
      <w:rFonts w:ascii="Helvetica" w:eastAsiaTheme="minorHAnsi" w:hAnsi="Helvetica" w:cs="Helvetica"/>
      <w:color w:val="auto"/>
    </w:rPr>
  </w:style>
  <w:style w:type="paragraph" w:customStyle="1" w:styleId="Pa20">
    <w:name w:val="Pa20"/>
    <w:basedOn w:val="Default"/>
    <w:next w:val="Default"/>
    <w:uiPriority w:val="99"/>
    <w:rsid w:val="00DD1B02"/>
    <w:pPr>
      <w:spacing w:line="161" w:lineRule="atLeast"/>
    </w:pPr>
    <w:rPr>
      <w:rFonts w:ascii="Helvetica" w:eastAsiaTheme="minorHAnsi" w:hAnsi="Helvetica" w:cs="Helvetica"/>
      <w:color w:val="auto"/>
    </w:rPr>
  </w:style>
  <w:style w:type="character" w:customStyle="1" w:styleId="A8">
    <w:name w:val="A8"/>
    <w:uiPriority w:val="99"/>
    <w:rsid w:val="00A43516"/>
    <w:rPr>
      <w:color w:val="000000"/>
      <w:sz w:val="10"/>
      <w:szCs w:val="10"/>
    </w:rPr>
  </w:style>
  <w:style w:type="character" w:customStyle="1" w:styleId="anchor-text">
    <w:name w:val="anchor-text"/>
    <w:basedOn w:val="Fontepargpadro"/>
    <w:rsid w:val="007D6DE0"/>
  </w:style>
  <w:style w:type="paragraph" w:customStyle="1" w:styleId="Pa13">
    <w:name w:val="Pa13"/>
    <w:basedOn w:val="Default"/>
    <w:next w:val="Default"/>
    <w:uiPriority w:val="99"/>
    <w:rsid w:val="007D6DE0"/>
    <w:pPr>
      <w:spacing w:line="201" w:lineRule="atLeast"/>
    </w:pPr>
    <w:rPr>
      <w:rFonts w:ascii="Helvetica" w:eastAsiaTheme="minorHAnsi" w:hAnsi="Helvetica" w:cs="Helvetica"/>
      <w:color w:val="auto"/>
    </w:rPr>
  </w:style>
  <w:style w:type="character" w:styleId="Hyperlink">
    <w:name w:val="Hyperlink"/>
    <w:basedOn w:val="Fontepargpadro"/>
    <w:uiPriority w:val="99"/>
    <w:semiHidden/>
    <w:unhideWhenUsed/>
    <w:rsid w:val="009479F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5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11AA8"/>
    <w:rPr>
      <w:b/>
      <w:bCs/>
    </w:rPr>
  </w:style>
  <w:style w:type="character" w:customStyle="1" w:styleId="given-name">
    <w:name w:val="given-name"/>
    <w:basedOn w:val="Fontepargpadro"/>
    <w:rsid w:val="00C47E4F"/>
  </w:style>
  <w:style w:type="character" w:customStyle="1" w:styleId="text">
    <w:name w:val="text"/>
    <w:basedOn w:val="Fontepargpadro"/>
    <w:rsid w:val="00C47E4F"/>
  </w:style>
  <w:style w:type="character" w:customStyle="1" w:styleId="typography-modulelvnit">
    <w:name w:val="typography-module__lvnit"/>
    <w:basedOn w:val="Fontepargpadro"/>
    <w:rsid w:val="00C47E4F"/>
  </w:style>
  <w:style w:type="character" w:customStyle="1" w:styleId="title-text">
    <w:name w:val="title-text"/>
    <w:basedOn w:val="Fontepargpadro"/>
    <w:rsid w:val="00B22597"/>
  </w:style>
  <w:style w:type="paragraph" w:styleId="Reviso">
    <w:name w:val="Revision"/>
    <w:hidden/>
    <w:uiPriority w:val="99"/>
    <w:semiHidden/>
    <w:rsid w:val="00BF4F2A"/>
    <w:pPr>
      <w:widowControl/>
      <w:autoSpaceDE/>
      <w:autoSpaceDN/>
    </w:pPr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4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4DC"/>
    <w:rPr>
      <w:rFonts w:ascii="Segoe UI" w:eastAsia="Verdana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97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523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75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523"/>
    <w:rPr>
      <w:rFonts w:ascii="Verdana" w:eastAsia="Verdana" w:hAnsi="Verdana" w:cs="Verdana"/>
      <w:lang w:val="pt-PT"/>
    </w:rPr>
  </w:style>
  <w:style w:type="paragraph" w:customStyle="1" w:styleId="Pa3">
    <w:name w:val="Pa3"/>
    <w:basedOn w:val="Default"/>
    <w:next w:val="Default"/>
    <w:uiPriority w:val="99"/>
    <w:rsid w:val="00397408"/>
    <w:pPr>
      <w:spacing w:line="201" w:lineRule="atLeast"/>
    </w:pPr>
    <w:rPr>
      <w:rFonts w:ascii="Helvetica" w:eastAsiaTheme="minorHAnsi" w:hAnsi="Helvetica" w:cs="Helvetica"/>
      <w:color w:val="auto"/>
    </w:rPr>
  </w:style>
  <w:style w:type="character" w:customStyle="1" w:styleId="A3">
    <w:name w:val="A3"/>
    <w:uiPriority w:val="99"/>
    <w:rsid w:val="00397408"/>
    <w:rPr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topics/biochemistry-genetics-and-molecular-biology/lipid" TargetMode="External"/><Relationship Id="rId18" Type="http://schemas.openxmlformats.org/officeDocument/2006/relationships/hyperlink" Target="https://www.sciencedirect.com/topics/chemistry/hypocholesterolemic" TargetMode="External"/><Relationship Id="rId26" Type="http://schemas.openxmlformats.org/officeDocument/2006/relationships/hyperlink" Target="https://www.sciencedirect.com/topics/food-science/sodium" TargetMode="External"/><Relationship Id="rId39" Type="http://schemas.openxmlformats.org/officeDocument/2006/relationships/hyperlink" Target="https://www.sciencedirect.com/topics/agricultural-and-biological-sciences/kjeldahl-method" TargetMode="External"/><Relationship Id="rId21" Type="http://schemas.openxmlformats.org/officeDocument/2006/relationships/hyperlink" Target="https://www.sciencedirect.com/science/article/pii/S030881462201069X" TargetMode="External"/><Relationship Id="rId34" Type="http://schemas.openxmlformats.org/officeDocument/2006/relationships/hyperlink" Target="https://www.sciencedirect.com/science/article/pii/S1466856423001534" TargetMode="External"/><Relationship Id="rId42" Type="http://schemas.openxmlformats.org/officeDocument/2006/relationships/hyperlink" Target="https://www.sciencedirect.com/topics/chemistry/energetics" TargetMode="External"/><Relationship Id="rId47" Type="http://schemas.openxmlformats.org/officeDocument/2006/relationships/hyperlink" Target="https://www.sciencedirect.com/topics/chemistry/energetics" TargetMode="External"/><Relationship Id="rId50" Type="http://schemas.openxmlformats.org/officeDocument/2006/relationships/hyperlink" Target="https://www.sciencedirect.com/topics/agricultural-and-biological-sciences/extruded-food" TargetMode="External"/><Relationship Id="rId55" Type="http://schemas.openxmlformats.org/officeDocument/2006/relationships/hyperlink" Target="https://www.scopus.com/authid/detail.uri?authorId=57212310739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1466856423001534" TargetMode="External"/><Relationship Id="rId20" Type="http://schemas.openxmlformats.org/officeDocument/2006/relationships/hyperlink" Target="https://www.sciencedirect.com/science/article/pii/S030881462201069X" TargetMode="External"/><Relationship Id="rId29" Type="http://schemas.openxmlformats.org/officeDocument/2006/relationships/hyperlink" Target="https://www.sciencedirect.com/science/article/pii/S0924224423000122" TargetMode="External"/><Relationship Id="rId41" Type="http://schemas.openxmlformats.org/officeDocument/2006/relationships/hyperlink" Target="https://www.sciencedirect.com/topics/chemistry/carbonization" TargetMode="External"/><Relationship Id="rId54" Type="http://schemas.openxmlformats.org/officeDocument/2006/relationships/hyperlink" Target="https://www.sciencedirect.com/journal/food-chemistry/vol/297/suppl/C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topics/food-science/food-product" TargetMode="External"/><Relationship Id="rId24" Type="http://schemas.openxmlformats.org/officeDocument/2006/relationships/hyperlink" Target="https://www.sciencedirect.com/topics/biochemistry-genetics-and-molecular-biology/glycation" TargetMode="External"/><Relationship Id="rId32" Type="http://schemas.openxmlformats.org/officeDocument/2006/relationships/hyperlink" Target="https://www.sciencedirect.com/science/article/pii/S1466856423001534" TargetMode="External"/><Relationship Id="rId37" Type="http://schemas.openxmlformats.org/officeDocument/2006/relationships/hyperlink" Target="https://www.sciencedirect.com/science/article/pii/S1466856423001534" TargetMode="External"/><Relationship Id="rId40" Type="http://schemas.openxmlformats.org/officeDocument/2006/relationships/hyperlink" Target="https://www.sciencedirect.com/topics/biochemistry-genetics-and-molecular-biology/lipid" TargetMode="External"/><Relationship Id="rId45" Type="http://schemas.openxmlformats.org/officeDocument/2006/relationships/hyperlink" Target="https://www.sciencedirect.com/topics/agricultural-and-biological-sciences/chromaticity" TargetMode="External"/><Relationship Id="rId53" Type="http://schemas.openxmlformats.org/officeDocument/2006/relationships/hyperlink" Target="https://www.scopus.com/record/display.uri?eid=2-s2.0-85066987115&amp;origin=recordpage" TargetMode="External"/><Relationship Id="rId58" Type="http://schemas.openxmlformats.org/officeDocument/2006/relationships/hyperlink" Target="https://www.scopus.com/authid/detail.uri?authorId=260248324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topics/food-science/food-product" TargetMode="External"/><Relationship Id="rId23" Type="http://schemas.openxmlformats.org/officeDocument/2006/relationships/hyperlink" Target="https://www.sciencedirect.com/science/article/pii/S030881462201069X" TargetMode="External"/><Relationship Id="rId28" Type="http://schemas.openxmlformats.org/officeDocument/2006/relationships/hyperlink" Target="https://www.sciencedirect.com/science/article/pii/S0924224423000122" TargetMode="External"/><Relationship Id="rId36" Type="http://schemas.openxmlformats.org/officeDocument/2006/relationships/hyperlink" Target="https://www.sciencedirect.com/science/article/pii/S1466856423001534" TargetMode="External"/><Relationship Id="rId49" Type="http://schemas.openxmlformats.org/officeDocument/2006/relationships/hyperlink" Target="https://www.sciencedirect.com/science/article/pii/S0023643824001506" TargetMode="External"/><Relationship Id="rId57" Type="http://schemas.openxmlformats.org/officeDocument/2006/relationships/hyperlink" Target="https://www.scopus.com/authid/detail.uri?authorId=5744542630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sciencedirect.com/topics/food-science/carbohydrate" TargetMode="External"/><Relationship Id="rId19" Type="http://schemas.openxmlformats.org/officeDocument/2006/relationships/hyperlink" Target="https://www.sciencedirect.com/topics/food-science/recommended-dietary-allowance" TargetMode="External"/><Relationship Id="rId31" Type="http://schemas.openxmlformats.org/officeDocument/2006/relationships/hyperlink" Target="https://www.sciencedirect.com/science/article/pii/S1466856423001534" TargetMode="External"/><Relationship Id="rId44" Type="http://schemas.openxmlformats.org/officeDocument/2006/relationships/hyperlink" Target="https://www.sciencedirect.com/topics/agricultural-and-biological-sciences/melanoidin" TargetMode="External"/><Relationship Id="rId52" Type="http://schemas.openxmlformats.org/officeDocument/2006/relationships/hyperlink" Target="https://www.scopus.com/authid/detail.uri?authorId=57000508200" TargetMode="External"/><Relationship Id="rId60" Type="http://schemas.openxmlformats.org/officeDocument/2006/relationships/hyperlink" Target="https://www.scopus.com/sourceid/20744?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food-science/food-product" TargetMode="External"/><Relationship Id="rId14" Type="http://schemas.openxmlformats.org/officeDocument/2006/relationships/hyperlink" Target="https://www.sciencedirect.com/science/article/pii/S1466856423001534" TargetMode="External"/><Relationship Id="rId22" Type="http://schemas.openxmlformats.org/officeDocument/2006/relationships/hyperlink" Target="https://www.sciencedirect.com/science/article/pii/S030881462201069X" TargetMode="External"/><Relationship Id="rId27" Type="http://schemas.openxmlformats.org/officeDocument/2006/relationships/hyperlink" Target="https://www.sciencedirect.com/science/article/pii/S1466856423001534" TargetMode="External"/><Relationship Id="rId30" Type="http://schemas.openxmlformats.org/officeDocument/2006/relationships/hyperlink" Target="https://www.sciencedirect.com/science/article/pii/S1466856423001534" TargetMode="External"/><Relationship Id="rId35" Type="http://schemas.openxmlformats.org/officeDocument/2006/relationships/hyperlink" Target="https://www.sciencedirect.com/science/article/pii/S1466856423001534" TargetMode="External"/><Relationship Id="rId43" Type="http://schemas.openxmlformats.org/officeDocument/2006/relationships/hyperlink" Target="https://www.sciencedirect.com/science/article/pii/S0308814619310581?via%3Dihub" TargetMode="External"/><Relationship Id="rId48" Type="http://schemas.openxmlformats.org/officeDocument/2006/relationships/hyperlink" Target="https://www.sciencedirect.com/science/article/pii/S0023643824001506" TargetMode="External"/><Relationship Id="rId56" Type="http://schemas.openxmlformats.org/officeDocument/2006/relationships/hyperlink" Target="https://www.scopus.com/authid/detail.uri?authorId=58911653500" TargetMode="External"/><Relationship Id="rId8" Type="http://schemas.openxmlformats.org/officeDocument/2006/relationships/header" Target="header1.xml"/><Relationship Id="rId51" Type="http://schemas.openxmlformats.org/officeDocument/2006/relationships/hyperlink" Target="https://www.scopus.com/authid/detail.uri?authorId=572083939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iencedirect.com/topics/food-science/carbohydrate" TargetMode="External"/><Relationship Id="rId17" Type="http://schemas.openxmlformats.org/officeDocument/2006/relationships/hyperlink" Target="https://www.sciencedirect.com/science/article/pii/S0924224423000122" TargetMode="External"/><Relationship Id="rId25" Type="http://schemas.openxmlformats.org/officeDocument/2006/relationships/hyperlink" Target="https://www.sciencedirect.com/science/article/pii/S030881462201069X" TargetMode="External"/><Relationship Id="rId33" Type="http://schemas.openxmlformats.org/officeDocument/2006/relationships/hyperlink" Target="https://www.sciencedirect.com/science/article/pii/S1466856423001534" TargetMode="External"/><Relationship Id="rId38" Type="http://schemas.openxmlformats.org/officeDocument/2006/relationships/hyperlink" Target="https://www.sciencedirect.com/science/article/pii/S1466856423001534" TargetMode="External"/><Relationship Id="rId46" Type="http://schemas.openxmlformats.org/officeDocument/2006/relationships/hyperlink" Target="https://www.sciencedirect.com/topics/biochemistry-genetics-and-molecular-biology/lipid" TargetMode="External"/><Relationship Id="rId59" Type="http://schemas.openxmlformats.org/officeDocument/2006/relationships/hyperlink" Target="https://www.scopus.com/record/display.uri?eid=2-s2.0-85186264712&amp;origin=results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7683</Words>
  <Characters>41492</Characters>
  <Application>Microsoft Office Word</Application>
  <DocSecurity>0</DocSecurity>
  <Lines>345</Lines>
  <Paragraphs>98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46</vt:i4>
      </vt:variant>
    </vt:vector>
  </HeadingPairs>
  <TitlesOfParts>
    <vt:vector size="47" baseType="lpstr">
      <vt:lpstr>Microsoft Word - modelo de dissertacao e tese PPC.doc</vt:lpstr>
      <vt:lpstr>/UNIVERSIDADE ESTADUAL DE MARINGÁ</vt:lpstr>
      <vt:lpstr>    CENTRO DE CIÊNCIAS AGRÁRIAS</vt:lpstr>
      <vt:lpstr>BIOGRAFIA</vt:lpstr>
      <vt:lpstr>AGRADECIMENTOS</vt:lpstr>
      <vt:lpstr>APRESENTAÇÃO</vt:lpstr>
      <vt:lpstr>GENERAL ABSTRACT</vt:lpstr>
      <vt:lpstr>RESUMO GERAL</vt:lpstr>
      <vt:lpstr>    INTRODUÇÃO </vt:lpstr>
      <vt:lpstr>    </vt:lpstr>
      <vt:lpstr>    </vt:lpstr>
      <vt:lpstr>    Metodologia</vt:lpstr>
      <vt:lpstr>    </vt:lpstr>
      <vt:lpstr>    </vt:lpstr>
      <vt:lpstr>    Aquisição da matéria prima</vt:lpstr>
      <vt:lpstr>    </vt:lpstr>
      <vt:lpstr>    </vt:lpstr>
      <vt:lpstr>    Formulação </vt:lpstr>
      <vt:lpstr>    </vt:lpstr>
      <vt:lpstr>    Tabela 1. Amostras codificadas.</vt:lpstr>
      <vt:lpstr>    </vt:lpstr>
      <vt:lpstr>    Extrusão </vt:lpstr>
      <vt:lpstr>    </vt:lpstr>
      <vt:lpstr>    </vt:lpstr>
      <vt:lpstr>    </vt:lpstr>
      <vt:lpstr>    Análise sensorial </vt:lpstr>
      <vt:lpstr>    </vt:lpstr>
      <vt:lpstr>    </vt:lpstr>
      <vt:lpstr>    Análises físico-químicas</vt:lpstr>
      <vt:lpstr>    </vt:lpstr>
      <vt:lpstr>    Na Tabela 3 estão apresentados os dados de composição nutricional média do cerea</vt:lpstr>
      <vt:lpstr>    Conclusão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REFERÊNCIAS</vt:lpstr>
      <vt:lpstr>MEILGAARD, M. C.; CIVILLE, G. V.; CARR, B. T. Sensory Evaluation Techniques. v.4</vt:lpstr>
    </vt:vector>
  </TitlesOfParts>
  <Company/>
  <LinksUpToDate>false</LinksUpToDate>
  <CharactersWithSpaces>49077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dissertacao e tese PPC.doc</dc:title>
  <dc:creator>ROSANE</dc:creator>
  <cp:lastModifiedBy>UEM-PPC2</cp:lastModifiedBy>
  <cp:revision>10</cp:revision>
  <dcterms:created xsi:type="dcterms:W3CDTF">2024-04-06T02:01:00Z</dcterms:created>
  <dcterms:modified xsi:type="dcterms:W3CDTF">2025-02-25T12:14:00Z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2011-08-09T00:00:00Z</vt:filetime>
  </property>
  <property fmtid="{D5CDD505-2E9C-101B-9397-08002B2CF9AE}" pid="3" name="Creator">
    <vt:lpwstr>Microsoft Word - modelo de dissertacao e tese PPC.doc</vt:lpwstr>
  </property>
  <property fmtid="{D5CDD505-2E9C-101B-9397-08002B2CF9AE}" pid="4" name="LastSaved">
    <vt:filetime>2024-02-07T00:00:00Z</vt:filetime>
  </property>
  <property fmtid="{D5CDD505-2E9C-101B-9397-08002B2CF9AE}" pid="5" name="Producer">
    <vt:lpwstr>doPDF   Ver 6.0 Build 258 (Windows XP  x32)</vt:lpwstr>
  </property>
</Properties>
</file>