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right="73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TERMO DE AUTODECLARAÇÃO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right="73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right="73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Sr(a). Coordenador(a),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_____________________________________________________ (nome do candidato), ________________ (nacionalidade), CPF nº _________________, residente na(o) _________________________________________________________________________, telefone _________________, e-mail ___________________________________________,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DECLARO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ser pessoa: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negra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parda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indígena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com deficiência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transgênero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travesti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comprometendo-me a enviar a documentação comprobatória e/ou, quando for o caso, comparecer ao procedimento de heteroidentificação e/ou ao Comitê de Inclusão e Acessibilidade designado para o presente Processo Seletivo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em momento oportuno, sob pena de ter a minha inscrição processada como de candidato para ampla concorrência para o certame aqui pretendido, nos termos do § 2º, art. 15, da Instrução Normativa MGI nº 23, de 25 de julho de 2023, estando ciente que sofrerei as sanções previstas em lei, caso a presente declaração seja falsa, de acordo com o disposto no parágrafo único do artigo 2º da Lei nº 12.990/2014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(nome da cidade) ___________________, ____ de ______________ de ___________.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right="731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(Assinatura do candidato pelo Gov.br)</w:t>
      </w:r>
    </w:p>
    <w:sectPr>
      <w:headerReference r:id="rId7" w:type="default"/>
      <w:footerReference r:id="rId8" w:type="default"/>
      <w:pgSz w:h="16840" w:w="11900" w:orient="portrait"/>
      <w:pgMar w:bottom="860" w:top="1540" w:left="480" w:right="560" w:header="240" w:footer="6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left" w:leader="none" w:pos="2115"/>
        <w:tab w:val="center" w:leader="none" w:pos="5570"/>
      </w:tabs>
      <w:spacing w:before="18" w:lineRule="auto"/>
      <w:ind w:left="19" w:right="78" w:hanging="1.0000000000000009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Universidade Estadual de Maringá / Departamento de Matemática</w:t>
    </w:r>
  </w:p>
  <w:p w:rsidR="00000000" w:rsidDel="00000000" w:rsidP="00000000" w:rsidRDefault="00000000" w:rsidRPr="00000000" w14:paraId="0000001E">
    <w:pPr>
      <w:spacing w:before="18" w:lineRule="auto"/>
      <w:ind w:left="19" w:right="78" w:hanging="1.0000000000000009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Avenida Colombo, 5.790 – Bloco F67 – CEP: 87.020-900 – Maringá-PR – e-mail: sec-dma@uem.br </w:t>
    </w:r>
  </w:p>
  <w:p w:rsidR="00000000" w:rsidDel="00000000" w:rsidP="00000000" w:rsidRDefault="00000000" w:rsidRPr="00000000" w14:paraId="0000001F">
    <w:pPr>
      <w:spacing w:before="18" w:lineRule="auto"/>
      <w:ind w:left="19" w:right="78" w:hanging="1.0000000000000009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Página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de 9 do Edital nº 011/2025-DMA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1374776</wp:posOffset>
              </wp:positionH>
              <wp:positionV relativeFrom="paragraph">
                <wp:posOffset>10086975</wp:posOffset>
              </wp:positionV>
              <wp:extent cx="4332605" cy="445770"/>
              <wp:effectExtent b="0" l="0" r="0" t="0"/>
              <wp:wrapNone/>
              <wp:docPr id="206439888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03510" y="3580928"/>
                        <a:ext cx="428498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17.000000476837158" w:right="78.00000190734863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Universidade Estadual de Maringá / Universidade Aberta do Brasil / Núcleo de Educação a Distância Avenida Colombo, 5.790 – Bloco H-01 – CEP: 87.020-900 – Maringá-PR – e-mail: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u w:val="single"/>
                              <w:vertAlign w:val="baseline"/>
                            </w:rPr>
                            <w:t xml:space="preserve">tutoria-nead@uem.br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Página 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8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de 9 do Edital nº 010/2023-UAB/UEM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1374776</wp:posOffset>
              </wp:positionH>
              <wp:positionV relativeFrom="paragraph">
                <wp:posOffset>10086975</wp:posOffset>
              </wp:positionV>
              <wp:extent cx="4332605" cy="445770"/>
              <wp:effectExtent b="0" l="0" r="0" t="0"/>
              <wp:wrapNone/>
              <wp:docPr id="206439888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32605" cy="445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6679178</wp:posOffset>
          </wp:positionH>
          <wp:positionV relativeFrom="page">
            <wp:posOffset>152400</wp:posOffset>
          </wp:positionV>
          <wp:extent cx="704375" cy="369683"/>
          <wp:effectExtent b="0" l="0" r="0" t="0"/>
          <wp:wrapNone/>
          <wp:docPr id="206439889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375" cy="3696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3523488</wp:posOffset>
          </wp:positionH>
          <wp:positionV relativeFrom="page">
            <wp:posOffset>173736</wp:posOffset>
          </wp:positionV>
          <wp:extent cx="374903" cy="405383"/>
          <wp:effectExtent b="0" l="0" r="0" t="0"/>
          <wp:wrapNone/>
          <wp:docPr id="206439889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903" cy="4053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240790</wp:posOffset>
          </wp:positionH>
          <wp:positionV relativeFrom="page">
            <wp:posOffset>185928</wp:posOffset>
          </wp:positionV>
          <wp:extent cx="380798" cy="387096"/>
          <wp:effectExtent b="0" l="0" r="0" t="0"/>
          <wp:wrapNone/>
          <wp:docPr id="20643988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0798" cy="38709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2267905</wp:posOffset>
              </wp:positionH>
              <wp:positionV relativeFrom="page">
                <wp:posOffset>599123</wp:posOffset>
              </wp:positionV>
              <wp:extent cx="3168650" cy="241935"/>
              <wp:effectExtent b="0" l="0" r="0" t="0"/>
              <wp:wrapNone/>
              <wp:docPr id="206439888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85488" y="3682845"/>
                        <a:ext cx="31210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1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ESTADUAL DE MARINGÁ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2267905</wp:posOffset>
              </wp:positionH>
              <wp:positionV relativeFrom="page">
                <wp:posOffset>599123</wp:posOffset>
              </wp:positionV>
              <wp:extent cx="3168650" cy="241935"/>
              <wp:effectExtent b="0" l="0" r="0" t="0"/>
              <wp:wrapNone/>
              <wp:docPr id="206439888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8650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220" w:right="224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left="936" w:hanging="285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361" w:hanging="567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Reviso">
    <w:name w:val="Revision"/>
    <w:hidden w:val="1"/>
    <w:uiPriority w:val="99"/>
    <w:semiHidden w:val="1"/>
    <w:rsid w:val="0008669B"/>
    <w:pPr>
      <w:widowControl w:val="1"/>
    </w:pPr>
  </w:style>
  <w:style w:type="paragraph" w:styleId="Cabealho">
    <w:name w:val="header"/>
    <w:basedOn w:val="Normal"/>
    <w:link w:val="CabealhoChar"/>
    <w:uiPriority w:val="99"/>
    <w:unhideWhenUsed w:val="1"/>
    <w:rsid w:val="002C0C6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C0C6B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2C0C6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C0C6B"/>
    <w:rPr>
      <w:rFonts w:ascii="Calibri" w:cs="Calibri" w:eastAsia="Calibri" w:hAnsi="Calibri"/>
      <w:lang w:val="pt-PT"/>
    </w:rPr>
  </w:style>
  <w:style w:type="character" w:styleId="Hyperlink">
    <w:name w:val="Hyperlink"/>
    <w:basedOn w:val="Fontepargpadro"/>
    <w:uiPriority w:val="99"/>
    <w:unhideWhenUsed w:val="1"/>
    <w:rsid w:val="001058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0587D"/>
    <w:rPr>
      <w:color w:val="605e5c"/>
      <w:shd w:color="auto" w:fill="e1dfdd" w:val="clear"/>
    </w:rPr>
  </w:style>
  <w:style w:type="table" w:styleId="5" w:customStyle="1">
    <w:name w:val="5"/>
    <w:basedOn w:val="TableNormal1"/>
    <w:tblPr>
      <w:tblStyleRowBandSize w:val="1"/>
      <w:tblStyleColBandSize w:val="1"/>
    </w:tblPr>
  </w:style>
  <w:style w:type="table" w:styleId="4" w:customStyle="1">
    <w:name w:val="4"/>
    <w:basedOn w:val="TableNormal1"/>
    <w:tblPr>
      <w:tblStyleRowBandSize w:val="1"/>
      <w:tblStyleColBandSize w:val="1"/>
    </w:tblPr>
  </w:style>
  <w:style w:type="table" w:styleId="3" w:customStyle="1">
    <w:name w:val="3"/>
    <w:basedOn w:val="TableNormal1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78491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015B29"/>
    <w:rPr>
      <w:color w:val="800080" w:themeColor="followedHyperlink"/>
      <w:u w:val="single"/>
    </w:rPr>
  </w:style>
  <w:style w:type="numbering" w:styleId="Estilo1" w:customStyle="1">
    <w:name w:val="Estilo1"/>
    <w:uiPriority w:val="99"/>
    <w:rsid w:val="00197FF3"/>
  </w:style>
  <w:style w:type="numbering" w:styleId="Estilo2" w:customStyle="1">
    <w:name w:val="Estilo2"/>
    <w:uiPriority w:val="99"/>
    <w:rsid w:val="00197FF3"/>
  </w:style>
  <w:style w:type="numbering" w:styleId="Estilo3" w:customStyle="1">
    <w:name w:val="Estilo3"/>
    <w:uiPriority w:val="99"/>
    <w:rsid w:val="00197FF3"/>
  </w:style>
  <w:style w:type="numbering" w:styleId="Estilo4" w:customStyle="1">
    <w:name w:val="Estilo4"/>
    <w:uiPriority w:val="99"/>
    <w:rsid w:val="00E323BB"/>
  </w:style>
  <w:style w:type="numbering" w:styleId="Estilo5" w:customStyle="1">
    <w:name w:val="Estilo5"/>
    <w:uiPriority w:val="99"/>
    <w:rsid w:val="00E323BB"/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Relationship Id="rId3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Q7MARtGEYyAyExmAAwA2NeOjA==">CgMxLjA4AHIhMXFXYTBVVE83Ri1GdURsYTFiSmJzby1HNWxLV1VTWlR1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2025-07-03T20:29:00Z</dcterms:created>
  <dc:creator>Carvalhais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Word</vt:lpwstr>
  </property>
  <property fmtid="{D5CDD505-2E9C-101B-9397-08002B2CF9AE}" pid="4" name="LastSaved">
    <vt:filetime>2022-03-16T00:00:00Z</vt:filetime>
  </property>
</Properties>
</file>