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85E2" w14:textId="41CFCC15" w:rsidR="00344FAA" w:rsidRDefault="003A723A">
      <w:pPr>
        <w:pStyle w:val="Ttulo1"/>
        <w:spacing w:before="88"/>
        <w:ind w:left="0" w:right="143"/>
        <w:rPr>
          <w:u w:val="none"/>
        </w:rPr>
      </w:pPr>
      <w:r>
        <w:t xml:space="preserve">EDITAL Nº </w:t>
      </w:r>
      <w:r w:rsidR="007B5F2C">
        <w:t>0</w:t>
      </w:r>
      <w:r w:rsidR="00A460A7">
        <w:t>07/2025-DEPARTAMENTO DE CIENCIAS CONTABEIS/UEM</w:t>
      </w:r>
    </w:p>
    <w:p w14:paraId="3509FFCD" w14:textId="77777777" w:rsidR="00344FAA" w:rsidRDefault="00344FAA">
      <w:pPr>
        <w:pBdr>
          <w:top w:val="nil"/>
          <w:left w:val="nil"/>
          <w:bottom w:val="nil"/>
          <w:right w:val="nil"/>
          <w:between w:val="nil"/>
        </w:pBdr>
        <w:spacing w:before="5"/>
        <w:rPr>
          <w:b/>
          <w:color w:val="000000"/>
          <w:sz w:val="12"/>
          <w:szCs w:val="12"/>
        </w:rPr>
      </w:pPr>
    </w:p>
    <w:p w14:paraId="5BA72700" w14:textId="234F2766" w:rsidR="00344FAA" w:rsidRDefault="0078491A">
      <w:pPr>
        <w:pBdr>
          <w:top w:val="nil"/>
          <w:left w:val="nil"/>
          <w:bottom w:val="nil"/>
          <w:right w:val="nil"/>
          <w:between w:val="nil"/>
        </w:pBdr>
        <w:spacing w:before="100"/>
        <w:ind w:left="5332" w:right="679"/>
        <w:jc w:val="both"/>
        <w:rPr>
          <w:color w:val="000000"/>
          <w:sz w:val="24"/>
          <w:szCs w:val="24"/>
        </w:rPr>
      </w:pPr>
      <w:r w:rsidRPr="0078491A">
        <w:rPr>
          <w:color w:val="000000"/>
          <w:sz w:val="24"/>
          <w:szCs w:val="24"/>
        </w:rPr>
        <w:t xml:space="preserve">O </w:t>
      </w:r>
      <w:r w:rsidR="00A460A7">
        <w:rPr>
          <w:color w:val="000000"/>
          <w:sz w:val="24"/>
          <w:szCs w:val="24"/>
        </w:rPr>
        <w:t xml:space="preserve">Professor Dr. Claudinei de Lima Nascimento, Chefe do Departamento de Ciências Contábeis </w:t>
      </w:r>
      <w:r w:rsidRPr="0078491A">
        <w:rPr>
          <w:color w:val="000000"/>
          <w:sz w:val="24"/>
          <w:szCs w:val="24"/>
        </w:rPr>
        <w:t>da Universidade Estadual de Maringá, no uso de suas atribuições legais</w:t>
      </w:r>
      <w:r>
        <w:rPr>
          <w:color w:val="000000"/>
          <w:sz w:val="24"/>
          <w:szCs w:val="24"/>
        </w:rPr>
        <w:t>,</w:t>
      </w:r>
    </w:p>
    <w:p w14:paraId="4EA07792" w14:textId="77777777" w:rsidR="00344FAA" w:rsidRDefault="00344FAA">
      <w:pPr>
        <w:pStyle w:val="Ttulo1"/>
        <w:tabs>
          <w:tab w:val="left" w:pos="10348"/>
        </w:tabs>
        <w:ind w:left="0" w:right="1"/>
        <w:rPr>
          <w:sz w:val="16"/>
          <w:szCs w:val="16"/>
          <w:u w:val="none"/>
        </w:rPr>
      </w:pPr>
    </w:p>
    <w:p w14:paraId="1AA0FA00" w14:textId="77777777" w:rsidR="004D0FCD" w:rsidRDefault="004D0FCD">
      <w:pPr>
        <w:pStyle w:val="Ttulo1"/>
        <w:tabs>
          <w:tab w:val="left" w:pos="10348"/>
        </w:tabs>
        <w:ind w:left="0" w:right="1"/>
        <w:rPr>
          <w:sz w:val="16"/>
          <w:szCs w:val="16"/>
          <w:u w:val="none"/>
        </w:rPr>
      </w:pPr>
    </w:p>
    <w:p w14:paraId="7D17EF6E" w14:textId="7D0018DB" w:rsidR="00344FAA" w:rsidRDefault="003A723A">
      <w:pPr>
        <w:pStyle w:val="Ttulo1"/>
        <w:tabs>
          <w:tab w:val="left" w:pos="10348"/>
        </w:tabs>
        <w:ind w:left="0" w:right="1"/>
        <w:rPr>
          <w:u w:val="none"/>
        </w:rPr>
      </w:pPr>
      <w:r>
        <w:rPr>
          <w:u w:val="none"/>
        </w:rPr>
        <w:t>TORNA PÚBLICO</w:t>
      </w:r>
    </w:p>
    <w:p w14:paraId="1A495589" w14:textId="77777777" w:rsidR="00344FAA" w:rsidRDefault="00344FAA">
      <w:pPr>
        <w:pStyle w:val="Ttulo1"/>
        <w:tabs>
          <w:tab w:val="left" w:pos="10348"/>
        </w:tabs>
        <w:ind w:left="0" w:right="1"/>
        <w:rPr>
          <w:sz w:val="12"/>
          <w:szCs w:val="12"/>
          <w:u w:val="none"/>
        </w:rPr>
      </w:pPr>
    </w:p>
    <w:p w14:paraId="0A6324F1" w14:textId="77777777" w:rsidR="00344FAA" w:rsidRDefault="00344FAA">
      <w:pPr>
        <w:pStyle w:val="Ttulo1"/>
        <w:tabs>
          <w:tab w:val="left" w:pos="10348"/>
        </w:tabs>
        <w:ind w:left="0" w:right="1"/>
        <w:rPr>
          <w:sz w:val="12"/>
          <w:szCs w:val="12"/>
          <w:u w:val="none"/>
        </w:rPr>
      </w:pPr>
    </w:p>
    <w:p w14:paraId="188CDF8F" w14:textId="49F551BD" w:rsidR="00344FAA" w:rsidRDefault="003A723A" w:rsidP="00902470">
      <w:pPr>
        <w:pBdr>
          <w:top w:val="nil"/>
          <w:left w:val="nil"/>
          <w:bottom w:val="nil"/>
          <w:right w:val="nil"/>
          <w:between w:val="nil"/>
        </w:pBdr>
        <w:spacing w:line="276" w:lineRule="auto"/>
        <w:ind w:left="652" w:right="678"/>
        <w:jc w:val="both"/>
        <w:rPr>
          <w:color w:val="000000"/>
          <w:sz w:val="24"/>
          <w:szCs w:val="24"/>
        </w:rPr>
      </w:pPr>
      <w:r>
        <w:rPr>
          <w:color w:val="000000"/>
          <w:sz w:val="24"/>
          <w:szCs w:val="24"/>
        </w:rPr>
        <w:t xml:space="preserve">A abertura de inscrições do processo seletivo para contratação e formação de cadastro de reserva de </w:t>
      </w:r>
      <w:bookmarkStart w:id="0" w:name="_Hlk181199237"/>
      <w:r w:rsidR="00062205">
        <w:rPr>
          <w:b/>
          <w:color w:val="000000"/>
          <w:sz w:val="24"/>
          <w:szCs w:val="24"/>
        </w:rPr>
        <w:t>PROFESSOR FORMADOR</w:t>
      </w:r>
      <w:r w:rsidR="00405396">
        <w:rPr>
          <w:b/>
          <w:color w:val="000000"/>
          <w:sz w:val="24"/>
          <w:szCs w:val="24"/>
        </w:rPr>
        <w:t xml:space="preserve"> </w:t>
      </w:r>
      <w:r w:rsidR="005F1238">
        <w:rPr>
          <w:color w:val="000000"/>
          <w:sz w:val="24"/>
          <w:szCs w:val="24"/>
        </w:rPr>
        <w:t xml:space="preserve">para </w:t>
      </w:r>
      <w:r w:rsidR="007B695B">
        <w:rPr>
          <w:color w:val="000000"/>
          <w:sz w:val="24"/>
          <w:szCs w:val="24"/>
        </w:rPr>
        <w:t>a</w:t>
      </w:r>
      <w:r w:rsidR="00062205">
        <w:rPr>
          <w:color w:val="000000"/>
          <w:sz w:val="24"/>
          <w:szCs w:val="24"/>
        </w:rPr>
        <w:t xml:space="preserve">tuação junto </w:t>
      </w:r>
      <w:r w:rsidR="00543C71">
        <w:rPr>
          <w:color w:val="000000"/>
          <w:sz w:val="24"/>
          <w:szCs w:val="24"/>
        </w:rPr>
        <w:t>aos</w:t>
      </w:r>
      <w:r w:rsidR="00062205">
        <w:rPr>
          <w:color w:val="000000"/>
          <w:sz w:val="24"/>
          <w:szCs w:val="24"/>
        </w:rPr>
        <w:t xml:space="preserve"> </w:t>
      </w:r>
      <w:r w:rsidR="005F1238">
        <w:rPr>
          <w:color w:val="000000"/>
          <w:sz w:val="24"/>
          <w:szCs w:val="24"/>
        </w:rPr>
        <w:t>curso</w:t>
      </w:r>
      <w:r w:rsidR="00062205">
        <w:rPr>
          <w:color w:val="000000"/>
          <w:sz w:val="24"/>
          <w:szCs w:val="24"/>
        </w:rPr>
        <w:t>s</w:t>
      </w:r>
      <w:r w:rsidR="005F1238">
        <w:rPr>
          <w:color w:val="000000"/>
          <w:sz w:val="24"/>
          <w:szCs w:val="24"/>
        </w:rPr>
        <w:t xml:space="preserve"> de </w:t>
      </w:r>
      <w:r w:rsidR="00062205">
        <w:rPr>
          <w:color w:val="000000"/>
          <w:sz w:val="24"/>
          <w:szCs w:val="24"/>
        </w:rPr>
        <w:t>Graduação e Pós-Graduação</w:t>
      </w:r>
      <w:bookmarkEnd w:id="0"/>
      <w:r>
        <w:rPr>
          <w:color w:val="000000"/>
          <w:sz w:val="24"/>
          <w:szCs w:val="24"/>
        </w:rPr>
        <w:t>,</w:t>
      </w:r>
      <w:r w:rsidR="005F1238">
        <w:rPr>
          <w:color w:val="000000"/>
          <w:sz w:val="24"/>
          <w:szCs w:val="24"/>
        </w:rPr>
        <w:t xml:space="preserve"> ofertado</w:t>
      </w:r>
      <w:r w:rsidR="00062205">
        <w:rPr>
          <w:color w:val="000000"/>
          <w:sz w:val="24"/>
          <w:szCs w:val="24"/>
        </w:rPr>
        <w:t>s</w:t>
      </w:r>
      <w:r>
        <w:rPr>
          <w:color w:val="000000"/>
          <w:sz w:val="24"/>
          <w:szCs w:val="24"/>
        </w:rPr>
        <w:t xml:space="preserve"> na modalidade de Educação a Distância,</w:t>
      </w:r>
      <w:r w:rsidR="00062205">
        <w:rPr>
          <w:color w:val="000000"/>
          <w:sz w:val="24"/>
          <w:szCs w:val="24"/>
        </w:rPr>
        <w:t xml:space="preserve"> pela </w:t>
      </w:r>
      <w:r>
        <w:rPr>
          <w:color w:val="000000"/>
          <w:sz w:val="24"/>
          <w:szCs w:val="24"/>
        </w:rPr>
        <w:t xml:space="preserve">Universidade Estadual de Maringá, </w:t>
      </w:r>
      <w:r w:rsidR="00CA4507" w:rsidRPr="00CA4507">
        <w:rPr>
          <w:color w:val="000000"/>
          <w:sz w:val="24"/>
          <w:szCs w:val="24"/>
        </w:rPr>
        <w:t>em</w:t>
      </w:r>
      <w:r>
        <w:rPr>
          <w:color w:val="000000"/>
          <w:sz w:val="24"/>
          <w:szCs w:val="24"/>
        </w:rPr>
        <w:t xml:space="preserve"> convênio com o Ministério da Educação, Coordenação de Aperfeiçoamento de Pessoal de Nível Superior (Capes), no âmbito do Sistema Universidade Aberta do Brasil (UAB), de acordo com as seguintes normas:</w:t>
      </w:r>
    </w:p>
    <w:p w14:paraId="6F6938A7" w14:textId="77777777" w:rsidR="00344FAA" w:rsidRDefault="00344FAA">
      <w:pPr>
        <w:pBdr>
          <w:top w:val="nil"/>
          <w:left w:val="nil"/>
          <w:bottom w:val="nil"/>
          <w:right w:val="nil"/>
          <w:between w:val="nil"/>
        </w:pBdr>
        <w:spacing w:before="11"/>
        <w:rPr>
          <w:color w:val="000000"/>
          <w:sz w:val="23"/>
          <w:szCs w:val="23"/>
        </w:rPr>
      </w:pPr>
    </w:p>
    <w:p w14:paraId="30DC74CF" w14:textId="77777777" w:rsidR="00E323BB" w:rsidRDefault="003A723A" w:rsidP="00E323BB">
      <w:pPr>
        <w:pStyle w:val="Ttulo2"/>
        <w:numPr>
          <w:ilvl w:val="0"/>
          <w:numId w:val="6"/>
        </w:numPr>
        <w:tabs>
          <w:tab w:val="left" w:pos="993"/>
        </w:tabs>
        <w:ind w:left="1701" w:hanging="1020"/>
      </w:pPr>
      <w:r>
        <w:t>DAS DISPOSIÇÕES PRELIMINARES</w:t>
      </w:r>
    </w:p>
    <w:p w14:paraId="4403B07A" w14:textId="33CD14DF" w:rsidR="00344FAA" w:rsidRPr="00260ADA" w:rsidRDefault="003A723A" w:rsidP="00260ADA">
      <w:pPr>
        <w:pStyle w:val="PargrafodaLista"/>
        <w:numPr>
          <w:ilvl w:val="1"/>
          <w:numId w:val="22"/>
        </w:numPr>
        <w:pBdr>
          <w:top w:val="nil"/>
          <w:left w:val="nil"/>
          <w:bottom w:val="nil"/>
          <w:right w:val="nil"/>
          <w:between w:val="nil"/>
        </w:pBdr>
        <w:tabs>
          <w:tab w:val="left" w:pos="1079"/>
        </w:tabs>
        <w:ind w:left="993" w:right="673"/>
        <w:rPr>
          <w:sz w:val="24"/>
          <w:szCs w:val="24"/>
        </w:rPr>
      </w:pPr>
      <w:r w:rsidRPr="00260ADA">
        <w:rPr>
          <w:color w:val="000000"/>
          <w:sz w:val="24"/>
          <w:szCs w:val="24"/>
        </w:rPr>
        <w:t xml:space="preserve">O presente processo seletivo para contratação de </w:t>
      </w:r>
      <w:r w:rsidR="00062205">
        <w:rPr>
          <w:b/>
          <w:color w:val="000000"/>
          <w:sz w:val="24"/>
          <w:szCs w:val="24"/>
        </w:rPr>
        <w:t>PROFESSOR FORMADOR</w:t>
      </w:r>
      <w:r w:rsidR="00405396" w:rsidRPr="00260ADA">
        <w:rPr>
          <w:color w:val="000000"/>
          <w:sz w:val="24"/>
          <w:szCs w:val="24"/>
        </w:rPr>
        <w:t xml:space="preserve"> </w:t>
      </w:r>
      <w:r w:rsidRPr="00260ADA">
        <w:rPr>
          <w:color w:val="000000"/>
          <w:sz w:val="24"/>
          <w:szCs w:val="24"/>
        </w:rPr>
        <w:t>será regido pelas regras estabelecidas no presente Edital e critérios estipulados pela</w:t>
      </w:r>
      <w:r w:rsidR="00405396" w:rsidRPr="00260ADA">
        <w:rPr>
          <w:color w:val="000000"/>
          <w:sz w:val="24"/>
          <w:szCs w:val="24"/>
        </w:rPr>
        <w:t xml:space="preserve"> </w:t>
      </w:r>
      <w:r w:rsidRPr="00260ADA">
        <w:rPr>
          <w:color w:val="000000"/>
          <w:sz w:val="24"/>
          <w:szCs w:val="24"/>
        </w:rPr>
        <w:t xml:space="preserve">Portaria Capes nº </w:t>
      </w:r>
      <w:r w:rsidR="00405396" w:rsidRPr="00260ADA">
        <w:rPr>
          <w:color w:val="000000"/>
          <w:sz w:val="24"/>
          <w:szCs w:val="24"/>
        </w:rPr>
        <w:t>309</w:t>
      </w:r>
      <w:r w:rsidRPr="00260ADA">
        <w:rPr>
          <w:color w:val="000000"/>
          <w:sz w:val="24"/>
          <w:szCs w:val="24"/>
        </w:rPr>
        <w:t>, de 2</w:t>
      </w:r>
      <w:r w:rsidR="00405396" w:rsidRPr="00260ADA">
        <w:rPr>
          <w:color w:val="000000"/>
          <w:sz w:val="24"/>
          <w:szCs w:val="24"/>
        </w:rPr>
        <w:t>7</w:t>
      </w:r>
      <w:r w:rsidRPr="00260ADA">
        <w:rPr>
          <w:color w:val="000000"/>
          <w:sz w:val="24"/>
          <w:szCs w:val="24"/>
        </w:rPr>
        <w:t xml:space="preserve"> de </w:t>
      </w:r>
      <w:r w:rsidR="00405396" w:rsidRPr="00260ADA">
        <w:rPr>
          <w:color w:val="000000"/>
          <w:sz w:val="24"/>
          <w:szCs w:val="24"/>
        </w:rPr>
        <w:t>setem</w:t>
      </w:r>
      <w:r w:rsidRPr="00260ADA">
        <w:rPr>
          <w:color w:val="000000"/>
          <w:sz w:val="24"/>
          <w:szCs w:val="24"/>
        </w:rPr>
        <w:t>bro de 20</w:t>
      </w:r>
      <w:r w:rsidR="00405396" w:rsidRPr="00260ADA">
        <w:rPr>
          <w:color w:val="000000"/>
          <w:sz w:val="24"/>
          <w:szCs w:val="24"/>
        </w:rPr>
        <w:t>24 e Instrução Normativa Capes nº 1, de 1 de outubro de 2024</w:t>
      </w:r>
      <w:r w:rsidRPr="00260ADA">
        <w:rPr>
          <w:color w:val="000000"/>
          <w:sz w:val="24"/>
          <w:szCs w:val="24"/>
        </w:rPr>
        <w:t xml:space="preserve">, sendo executado pelo </w:t>
      </w:r>
      <w:r w:rsidR="00062205">
        <w:rPr>
          <w:color w:val="000000"/>
          <w:sz w:val="24"/>
          <w:szCs w:val="24"/>
        </w:rPr>
        <w:t xml:space="preserve">Departamento de </w:t>
      </w:r>
      <w:r w:rsidR="00B36460">
        <w:rPr>
          <w:color w:val="000000"/>
          <w:sz w:val="24"/>
          <w:szCs w:val="24"/>
        </w:rPr>
        <w:t>Ciências Contábeis</w:t>
      </w:r>
      <w:r w:rsidR="00062205" w:rsidRPr="00260ADA">
        <w:rPr>
          <w:color w:val="000000"/>
          <w:sz w:val="24"/>
          <w:szCs w:val="24"/>
        </w:rPr>
        <w:t xml:space="preserve"> </w:t>
      </w:r>
      <w:r w:rsidRPr="00260ADA">
        <w:rPr>
          <w:color w:val="000000"/>
          <w:sz w:val="24"/>
          <w:szCs w:val="24"/>
        </w:rPr>
        <w:t>da Universidade Estadual de Maringá (UEM)</w:t>
      </w:r>
      <w:r w:rsidR="00062205">
        <w:rPr>
          <w:color w:val="000000"/>
          <w:sz w:val="24"/>
          <w:szCs w:val="24"/>
        </w:rPr>
        <w:t>.</w:t>
      </w:r>
    </w:p>
    <w:p w14:paraId="5C960C50" w14:textId="77777777" w:rsidR="00344FAA" w:rsidRDefault="00344FAA">
      <w:pPr>
        <w:pBdr>
          <w:top w:val="nil"/>
          <w:left w:val="nil"/>
          <w:bottom w:val="nil"/>
          <w:right w:val="nil"/>
          <w:between w:val="nil"/>
        </w:pBdr>
        <w:spacing w:before="11"/>
        <w:rPr>
          <w:color w:val="000000"/>
          <w:sz w:val="14"/>
          <w:szCs w:val="14"/>
        </w:rPr>
      </w:pPr>
    </w:p>
    <w:p w14:paraId="03634AA8" w14:textId="77777777" w:rsidR="00344FAA" w:rsidRDefault="003A723A">
      <w:pPr>
        <w:pStyle w:val="Ttulo2"/>
        <w:numPr>
          <w:ilvl w:val="0"/>
          <w:numId w:val="6"/>
        </w:numPr>
        <w:tabs>
          <w:tab w:val="left" w:pos="992"/>
        </w:tabs>
        <w:ind w:left="991" w:hanging="340"/>
      </w:pPr>
      <w:r>
        <w:t>DAS VAGAS, CARGA HORÁRIA E REMUNERAÇÃO</w:t>
      </w:r>
    </w:p>
    <w:p w14:paraId="45E69323" w14:textId="77777777" w:rsidR="00445654" w:rsidRPr="00445654" w:rsidRDefault="00445654" w:rsidP="00445654">
      <w:pPr>
        <w:pStyle w:val="PargrafodaLista"/>
        <w:numPr>
          <w:ilvl w:val="0"/>
          <w:numId w:val="13"/>
        </w:numPr>
        <w:pBdr>
          <w:top w:val="nil"/>
          <w:left w:val="nil"/>
          <w:bottom w:val="nil"/>
          <w:right w:val="nil"/>
          <w:between w:val="nil"/>
        </w:pBdr>
        <w:tabs>
          <w:tab w:val="left" w:pos="1079"/>
        </w:tabs>
        <w:ind w:right="673"/>
        <w:rPr>
          <w:vanish/>
          <w:sz w:val="24"/>
          <w:szCs w:val="24"/>
        </w:rPr>
      </w:pPr>
    </w:p>
    <w:p w14:paraId="68232FC9" w14:textId="77777777" w:rsidR="00445654" w:rsidRPr="00445654" w:rsidRDefault="00445654" w:rsidP="00445654">
      <w:pPr>
        <w:pStyle w:val="PargrafodaLista"/>
        <w:numPr>
          <w:ilvl w:val="0"/>
          <w:numId w:val="13"/>
        </w:numPr>
        <w:pBdr>
          <w:top w:val="nil"/>
          <w:left w:val="nil"/>
          <w:bottom w:val="nil"/>
          <w:right w:val="nil"/>
          <w:between w:val="nil"/>
        </w:pBdr>
        <w:tabs>
          <w:tab w:val="left" w:pos="1079"/>
        </w:tabs>
        <w:ind w:right="673"/>
        <w:rPr>
          <w:vanish/>
          <w:sz w:val="24"/>
          <w:szCs w:val="24"/>
        </w:rPr>
      </w:pPr>
    </w:p>
    <w:p w14:paraId="39AABF70" w14:textId="52082DDB" w:rsidR="00062205" w:rsidRPr="0002712C" w:rsidRDefault="003A723A" w:rsidP="00445654">
      <w:pPr>
        <w:numPr>
          <w:ilvl w:val="1"/>
          <w:numId w:val="13"/>
        </w:numPr>
        <w:pBdr>
          <w:top w:val="nil"/>
          <w:left w:val="nil"/>
          <w:bottom w:val="nil"/>
          <w:right w:val="nil"/>
          <w:between w:val="nil"/>
        </w:pBdr>
        <w:tabs>
          <w:tab w:val="left" w:pos="1079"/>
        </w:tabs>
        <w:ind w:left="1012" w:right="673"/>
        <w:jc w:val="both"/>
        <w:rPr>
          <w:b/>
          <w:sz w:val="24"/>
          <w:szCs w:val="24"/>
        </w:rPr>
      </w:pPr>
      <w:bookmarkStart w:id="1" w:name="_Hlk184224084"/>
      <w:r w:rsidRPr="00023A3C">
        <w:rPr>
          <w:sz w:val="24"/>
          <w:szCs w:val="24"/>
        </w:rPr>
        <w:t>Ser</w:t>
      </w:r>
      <w:r w:rsidR="00404682" w:rsidRPr="00023A3C">
        <w:rPr>
          <w:sz w:val="24"/>
          <w:szCs w:val="24"/>
        </w:rPr>
        <w:t>ão</w:t>
      </w:r>
      <w:r w:rsidRPr="00023A3C">
        <w:rPr>
          <w:sz w:val="24"/>
          <w:szCs w:val="24"/>
        </w:rPr>
        <w:t xml:space="preserve"> selecionado</w:t>
      </w:r>
      <w:r w:rsidR="00404682" w:rsidRPr="00023A3C">
        <w:rPr>
          <w:sz w:val="24"/>
          <w:szCs w:val="24"/>
        </w:rPr>
        <w:t>s</w:t>
      </w:r>
      <w:r w:rsidRPr="00023A3C">
        <w:rPr>
          <w:sz w:val="24"/>
          <w:szCs w:val="24"/>
        </w:rPr>
        <w:t xml:space="preserve"> </w:t>
      </w:r>
      <w:r w:rsidR="00A460A7">
        <w:rPr>
          <w:sz w:val="24"/>
          <w:szCs w:val="24"/>
        </w:rPr>
        <w:t>02</w:t>
      </w:r>
      <w:r w:rsidRPr="00023A3C">
        <w:rPr>
          <w:sz w:val="24"/>
          <w:szCs w:val="24"/>
        </w:rPr>
        <w:t xml:space="preserve"> (</w:t>
      </w:r>
      <w:r w:rsidR="00A460A7">
        <w:rPr>
          <w:sz w:val="24"/>
          <w:szCs w:val="24"/>
        </w:rPr>
        <w:t>dois)</w:t>
      </w:r>
      <w:r w:rsidRPr="00023A3C">
        <w:rPr>
          <w:sz w:val="24"/>
          <w:szCs w:val="24"/>
        </w:rPr>
        <w:t xml:space="preserve"> </w:t>
      </w:r>
      <w:r w:rsidR="00062205">
        <w:rPr>
          <w:sz w:val="24"/>
          <w:szCs w:val="24"/>
        </w:rPr>
        <w:t>Professores Formadores</w:t>
      </w:r>
      <w:r w:rsidRPr="00023A3C">
        <w:rPr>
          <w:sz w:val="24"/>
          <w:szCs w:val="24"/>
        </w:rPr>
        <w:t xml:space="preserve"> </w:t>
      </w:r>
      <w:r w:rsidR="00405396" w:rsidRPr="00023A3C">
        <w:rPr>
          <w:sz w:val="24"/>
          <w:szCs w:val="24"/>
        </w:rPr>
        <w:t xml:space="preserve">para </w:t>
      </w:r>
      <w:r w:rsidR="00062205">
        <w:rPr>
          <w:sz w:val="24"/>
          <w:szCs w:val="24"/>
        </w:rPr>
        <w:t xml:space="preserve">atuação na modalidade a distância, conforme </w:t>
      </w:r>
      <w:bookmarkEnd w:id="1"/>
      <w:r w:rsidR="00062205">
        <w:rPr>
          <w:sz w:val="24"/>
          <w:szCs w:val="24"/>
        </w:rPr>
        <w:t>segue:</w:t>
      </w:r>
    </w:p>
    <w:tbl>
      <w:tblPr>
        <w:tblStyle w:val="Tabelacomgrade"/>
        <w:tblW w:w="0" w:type="auto"/>
        <w:tblInd w:w="704" w:type="dxa"/>
        <w:tblLook w:val="04A0" w:firstRow="1" w:lastRow="0" w:firstColumn="1" w:lastColumn="0" w:noHBand="0" w:noVBand="1"/>
      </w:tblPr>
      <w:tblGrid>
        <w:gridCol w:w="3260"/>
        <w:gridCol w:w="3828"/>
        <w:gridCol w:w="1517"/>
        <w:gridCol w:w="1276"/>
      </w:tblGrid>
      <w:tr w:rsidR="00062205" w14:paraId="1CDF600A" w14:textId="77777777" w:rsidTr="00A91C51">
        <w:tc>
          <w:tcPr>
            <w:tcW w:w="3260" w:type="dxa"/>
            <w:shd w:val="clear" w:color="auto" w:fill="F2F2F2" w:themeFill="background1" w:themeFillShade="F2"/>
            <w:vAlign w:val="center"/>
          </w:tcPr>
          <w:p w14:paraId="1D055ECA" w14:textId="77777777" w:rsidR="00062205" w:rsidRPr="00AC1289" w:rsidRDefault="00062205" w:rsidP="0002712C">
            <w:pPr>
              <w:jc w:val="center"/>
              <w:rPr>
                <w:b/>
                <w:bCs/>
              </w:rPr>
            </w:pPr>
            <w:r w:rsidRPr="00AC1289">
              <w:rPr>
                <w:b/>
                <w:bCs/>
              </w:rPr>
              <w:t>CURSO</w:t>
            </w:r>
          </w:p>
        </w:tc>
        <w:tc>
          <w:tcPr>
            <w:tcW w:w="3828" w:type="dxa"/>
            <w:shd w:val="clear" w:color="auto" w:fill="F2F2F2" w:themeFill="background1" w:themeFillShade="F2"/>
            <w:vAlign w:val="center"/>
          </w:tcPr>
          <w:p w14:paraId="7212229A" w14:textId="77777777" w:rsidR="00062205" w:rsidRPr="00AC1289" w:rsidRDefault="00062205" w:rsidP="0002712C">
            <w:pPr>
              <w:jc w:val="center"/>
              <w:rPr>
                <w:b/>
                <w:bCs/>
              </w:rPr>
            </w:pPr>
            <w:r w:rsidRPr="00AC1289">
              <w:rPr>
                <w:b/>
                <w:bCs/>
              </w:rPr>
              <w:t>DISCIPLINA</w:t>
            </w:r>
          </w:p>
        </w:tc>
        <w:tc>
          <w:tcPr>
            <w:tcW w:w="1517" w:type="dxa"/>
            <w:shd w:val="clear" w:color="auto" w:fill="F2F2F2" w:themeFill="background1" w:themeFillShade="F2"/>
            <w:vAlign w:val="center"/>
          </w:tcPr>
          <w:p w14:paraId="3CC66921" w14:textId="5C8A7736" w:rsidR="00062205" w:rsidRPr="00AC1289" w:rsidRDefault="00062205" w:rsidP="0002712C">
            <w:pPr>
              <w:jc w:val="center"/>
              <w:rPr>
                <w:b/>
                <w:bCs/>
              </w:rPr>
            </w:pPr>
            <w:r w:rsidRPr="00AC1289">
              <w:rPr>
                <w:b/>
                <w:bCs/>
              </w:rPr>
              <w:t>CAR</w:t>
            </w:r>
            <w:r w:rsidR="0002712C">
              <w:rPr>
                <w:b/>
                <w:bCs/>
              </w:rPr>
              <w:t>G</w:t>
            </w:r>
            <w:r w:rsidRPr="00AC1289">
              <w:rPr>
                <w:b/>
                <w:bCs/>
              </w:rPr>
              <w:t>A HORÁRIA</w:t>
            </w:r>
          </w:p>
        </w:tc>
        <w:tc>
          <w:tcPr>
            <w:tcW w:w="1276" w:type="dxa"/>
            <w:shd w:val="clear" w:color="auto" w:fill="F2F2F2" w:themeFill="background1" w:themeFillShade="F2"/>
            <w:vAlign w:val="center"/>
          </w:tcPr>
          <w:p w14:paraId="22BBE225" w14:textId="38CC2C00" w:rsidR="00062205" w:rsidRPr="00AC1289" w:rsidRDefault="0002712C" w:rsidP="0002712C">
            <w:pPr>
              <w:jc w:val="center"/>
              <w:rPr>
                <w:b/>
                <w:bCs/>
              </w:rPr>
            </w:pPr>
            <w:r>
              <w:rPr>
                <w:b/>
                <w:bCs/>
              </w:rPr>
              <w:t xml:space="preserve">PARCELAS DE </w:t>
            </w:r>
            <w:r w:rsidR="00062205" w:rsidRPr="00AC1289">
              <w:rPr>
                <w:b/>
                <w:bCs/>
              </w:rPr>
              <w:t>BOLSA</w:t>
            </w:r>
          </w:p>
        </w:tc>
      </w:tr>
      <w:tr w:rsidR="00062205" w14:paraId="161AAED4" w14:textId="77777777" w:rsidTr="00A91C51">
        <w:tc>
          <w:tcPr>
            <w:tcW w:w="3260" w:type="dxa"/>
          </w:tcPr>
          <w:p w14:paraId="407414C2" w14:textId="71BF727C" w:rsidR="00062205" w:rsidRPr="00A91C51" w:rsidRDefault="00A91C51" w:rsidP="00A91C51">
            <w:pPr>
              <w:jc w:val="center"/>
            </w:pPr>
            <w:r>
              <w:t>Administração Pública - EAD</w:t>
            </w:r>
          </w:p>
        </w:tc>
        <w:tc>
          <w:tcPr>
            <w:tcW w:w="3828" w:type="dxa"/>
          </w:tcPr>
          <w:p w14:paraId="404D2800" w14:textId="18ACFC2B" w:rsidR="00062205" w:rsidRPr="0002712C" w:rsidRDefault="00A91C51">
            <w:pPr>
              <w:jc w:val="center"/>
              <w:rPr>
                <w:highlight w:val="yellow"/>
              </w:rPr>
            </w:pPr>
            <w:r w:rsidRPr="00A91C51">
              <w:t xml:space="preserve">14690 – Contabilidade Geral </w:t>
            </w:r>
          </w:p>
        </w:tc>
        <w:tc>
          <w:tcPr>
            <w:tcW w:w="1517" w:type="dxa"/>
          </w:tcPr>
          <w:p w14:paraId="6B045373" w14:textId="2C4E8E32" w:rsidR="00062205" w:rsidRPr="0002712C" w:rsidRDefault="00A91C51">
            <w:pPr>
              <w:jc w:val="center"/>
              <w:rPr>
                <w:highlight w:val="yellow"/>
              </w:rPr>
            </w:pPr>
            <w:r>
              <w:t xml:space="preserve"> </w:t>
            </w:r>
            <w:r w:rsidRPr="00A91C51">
              <w:t>60 horas/aula.</w:t>
            </w:r>
          </w:p>
        </w:tc>
        <w:tc>
          <w:tcPr>
            <w:tcW w:w="1276" w:type="dxa"/>
          </w:tcPr>
          <w:p w14:paraId="3C29C8E3" w14:textId="77777777" w:rsidR="00AD53FF" w:rsidRPr="00244C07" w:rsidRDefault="00AD53FF">
            <w:pPr>
              <w:jc w:val="center"/>
            </w:pPr>
            <w:r w:rsidRPr="00244C07">
              <w:t>04</w:t>
            </w:r>
          </w:p>
          <w:p w14:paraId="3B7847CE" w14:textId="77777777" w:rsidR="00AD53FF" w:rsidRPr="00244C07" w:rsidRDefault="00AD53FF">
            <w:pPr>
              <w:jc w:val="center"/>
            </w:pPr>
          </w:p>
          <w:p w14:paraId="20025F9C" w14:textId="2A0C7885" w:rsidR="00062205" w:rsidRPr="0002712C" w:rsidRDefault="00062205">
            <w:pPr>
              <w:jc w:val="center"/>
              <w:rPr>
                <w:highlight w:val="yellow"/>
              </w:rPr>
            </w:pPr>
            <w:r w:rsidRPr="00244C07">
              <w:t>Nº de bolsas pagas para a disciplina, sendo 1 (uma) bolsa para cada 15h</w:t>
            </w:r>
          </w:p>
        </w:tc>
      </w:tr>
    </w:tbl>
    <w:p w14:paraId="32517A39" w14:textId="77777777" w:rsidR="00062205" w:rsidRPr="00023A3C" w:rsidRDefault="00062205" w:rsidP="00062205">
      <w:pPr>
        <w:pBdr>
          <w:top w:val="nil"/>
          <w:left w:val="nil"/>
          <w:bottom w:val="nil"/>
          <w:right w:val="nil"/>
          <w:between w:val="nil"/>
        </w:pBdr>
        <w:tabs>
          <w:tab w:val="left" w:pos="1079"/>
        </w:tabs>
        <w:ind w:right="673"/>
        <w:jc w:val="both"/>
        <w:rPr>
          <w:b/>
          <w:sz w:val="24"/>
          <w:szCs w:val="24"/>
        </w:rPr>
      </w:pPr>
    </w:p>
    <w:p w14:paraId="44C60264" w14:textId="77777777" w:rsidR="00344FAA" w:rsidRDefault="003A723A" w:rsidP="001D0E06">
      <w:pPr>
        <w:numPr>
          <w:ilvl w:val="2"/>
          <w:numId w:val="13"/>
        </w:numPr>
        <w:pBdr>
          <w:top w:val="nil"/>
          <w:left w:val="nil"/>
          <w:bottom w:val="nil"/>
          <w:right w:val="nil"/>
          <w:between w:val="nil"/>
        </w:pBdr>
        <w:tabs>
          <w:tab w:val="left" w:pos="1362"/>
        </w:tabs>
        <w:spacing w:line="244" w:lineRule="auto"/>
        <w:ind w:left="1701" w:right="673"/>
        <w:jc w:val="both"/>
        <w:rPr>
          <w:color w:val="000000"/>
          <w:sz w:val="24"/>
          <w:szCs w:val="24"/>
        </w:rPr>
      </w:pPr>
      <w:r>
        <w:rPr>
          <w:color w:val="000000"/>
          <w:sz w:val="24"/>
          <w:szCs w:val="24"/>
        </w:rPr>
        <w:t>A contratação dos candidatos selecionados dentro do número de vagas ofertadas está condicionada à liberação de recursos financeiros pela CAPES.</w:t>
      </w:r>
    </w:p>
    <w:p w14:paraId="3835F078" w14:textId="1ED3FBDC" w:rsidR="001D0E06" w:rsidRDefault="001D0E06" w:rsidP="001D0E06">
      <w:pPr>
        <w:numPr>
          <w:ilvl w:val="2"/>
          <w:numId w:val="13"/>
        </w:numPr>
        <w:pBdr>
          <w:top w:val="nil"/>
          <w:left w:val="nil"/>
          <w:bottom w:val="nil"/>
          <w:right w:val="nil"/>
          <w:between w:val="nil"/>
        </w:pBdr>
        <w:tabs>
          <w:tab w:val="left" w:pos="1362"/>
        </w:tabs>
        <w:spacing w:line="244" w:lineRule="auto"/>
        <w:ind w:left="1701" w:right="673"/>
        <w:jc w:val="both"/>
        <w:rPr>
          <w:color w:val="000000"/>
          <w:sz w:val="24"/>
          <w:szCs w:val="24"/>
        </w:rPr>
      </w:pPr>
      <w:r>
        <w:rPr>
          <w:color w:val="000000"/>
          <w:sz w:val="24"/>
          <w:szCs w:val="24"/>
        </w:rPr>
        <w:t xml:space="preserve">O candidato deverá, </w:t>
      </w:r>
      <w:r w:rsidRPr="001D0E06">
        <w:rPr>
          <w:b/>
          <w:bCs/>
          <w:color w:val="000000"/>
          <w:sz w:val="24"/>
          <w:szCs w:val="24"/>
        </w:rPr>
        <w:t>no ato da i</w:t>
      </w:r>
      <w:r w:rsidR="00A460A7">
        <w:rPr>
          <w:b/>
          <w:bCs/>
          <w:color w:val="000000"/>
          <w:sz w:val="24"/>
          <w:szCs w:val="24"/>
        </w:rPr>
        <w:t>n</w:t>
      </w:r>
      <w:r w:rsidRPr="001D0E06">
        <w:rPr>
          <w:b/>
          <w:bCs/>
          <w:color w:val="000000"/>
          <w:sz w:val="24"/>
          <w:szCs w:val="24"/>
        </w:rPr>
        <w:t>scrição</w:t>
      </w:r>
      <w:r>
        <w:rPr>
          <w:color w:val="000000"/>
          <w:sz w:val="24"/>
          <w:szCs w:val="24"/>
        </w:rPr>
        <w:t>, indicar a disciplina para a qual está pleiteando a vaga.</w:t>
      </w:r>
    </w:p>
    <w:p w14:paraId="06271E02" w14:textId="59B969F0" w:rsidR="006108BA" w:rsidRDefault="00BF3124" w:rsidP="00EF0DE9">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sidRPr="006108BA">
        <w:rPr>
          <w:color w:val="000000"/>
          <w:sz w:val="24"/>
          <w:szCs w:val="24"/>
        </w:rPr>
        <w:t>Será reservado 25% (vinte e cinco por cento) das vagas para candidatos negros, pardos, indígenas, pessoas com deficiência, pessoas transgênero e travesti, conforme o Artigo 13 da Portaria Capes nº 309</w:t>
      </w:r>
      <w:r w:rsidR="006108BA" w:rsidRPr="00260ADA">
        <w:rPr>
          <w:color w:val="000000"/>
          <w:sz w:val="24"/>
          <w:szCs w:val="24"/>
        </w:rPr>
        <w:t>, de 27 de setembro de 202</w:t>
      </w:r>
      <w:r w:rsidR="00CE32E3">
        <w:rPr>
          <w:color w:val="000000"/>
          <w:sz w:val="24"/>
          <w:szCs w:val="24"/>
        </w:rPr>
        <w:t>4</w:t>
      </w:r>
      <w:r w:rsidR="006108BA">
        <w:rPr>
          <w:color w:val="000000"/>
          <w:sz w:val="24"/>
          <w:szCs w:val="24"/>
        </w:rPr>
        <w:t>.</w:t>
      </w:r>
    </w:p>
    <w:p w14:paraId="7B567E42" w14:textId="3D79D682" w:rsidR="00344FAA" w:rsidRDefault="003A723A" w:rsidP="00EF0DE9">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sidRPr="006108BA">
        <w:rPr>
          <w:color w:val="000000"/>
          <w:sz w:val="24"/>
          <w:szCs w:val="24"/>
        </w:rPr>
        <w:t xml:space="preserve">Além do número de vagas previstas neste processo seletivo, será formado cadastro de reserva para atendimento de vagas que surgirem ou forem criadas dentro do prazo de validade dessa </w:t>
      </w:r>
      <w:r w:rsidRPr="006108BA">
        <w:rPr>
          <w:color w:val="000000"/>
          <w:sz w:val="24"/>
          <w:szCs w:val="24"/>
        </w:rPr>
        <w:lastRenderedPageBreak/>
        <w:t>seleção.</w:t>
      </w:r>
    </w:p>
    <w:p w14:paraId="52328762" w14:textId="77777777" w:rsidR="00AD53FF" w:rsidRPr="006108BA" w:rsidRDefault="00AD53FF" w:rsidP="00AD53FF">
      <w:pPr>
        <w:pBdr>
          <w:top w:val="nil"/>
          <w:left w:val="nil"/>
          <w:bottom w:val="nil"/>
          <w:right w:val="nil"/>
          <w:between w:val="nil"/>
        </w:pBdr>
        <w:tabs>
          <w:tab w:val="left" w:pos="1079"/>
        </w:tabs>
        <w:ind w:right="673"/>
        <w:jc w:val="both"/>
        <w:rPr>
          <w:color w:val="000000"/>
          <w:sz w:val="24"/>
          <w:szCs w:val="24"/>
        </w:rPr>
      </w:pPr>
    </w:p>
    <w:p w14:paraId="599D1B69" w14:textId="03DC835D" w:rsidR="00244C07" w:rsidRDefault="00244C07" w:rsidP="00244C07">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Pr>
          <w:color w:val="000000"/>
          <w:sz w:val="24"/>
          <w:szCs w:val="24"/>
        </w:rPr>
        <w:t xml:space="preserve">A remuneração por esta atividade será feita em forma de bolsa de fomento, no valor de </w:t>
      </w:r>
      <w:r w:rsidRPr="005C322A">
        <w:rPr>
          <w:b/>
          <w:color w:val="000000"/>
          <w:sz w:val="24"/>
          <w:szCs w:val="24"/>
        </w:rPr>
        <w:t>R$ 1.</w:t>
      </w:r>
      <w:r>
        <w:rPr>
          <w:b/>
          <w:color w:val="000000"/>
          <w:sz w:val="24"/>
          <w:szCs w:val="24"/>
        </w:rPr>
        <w:t>8</w:t>
      </w:r>
      <w:r w:rsidRPr="005C322A">
        <w:rPr>
          <w:b/>
          <w:color w:val="000000"/>
          <w:sz w:val="24"/>
          <w:szCs w:val="24"/>
        </w:rPr>
        <w:t xml:space="preserve">50,00 (um mil </w:t>
      </w:r>
      <w:r>
        <w:rPr>
          <w:b/>
          <w:color w:val="000000"/>
          <w:sz w:val="24"/>
          <w:szCs w:val="24"/>
        </w:rPr>
        <w:t>oitocento</w:t>
      </w:r>
      <w:r w:rsidRPr="005C322A">
        <w:rPr>
          <w:b/>
          <w:color w:val="000000"/>
          <w:sz w:val="24"/>
          <w:szCs w:val="24"/>
        </w:rPr>
        <w:t>s e cinquenta reais)</w:t>
      </w:r>
      <w:r>
        <w:rPr>
          <w:b/>
          <w:color w:val="000000"/>
          <w:sz w:val="24"/>
          <w:szCs w:val="24"/>
        </w:rPr>
        <w:t>, cada parcela</w:t>
      </w:r>
      <w:r>
        <w:rPr>
          <w:color w:val="000000"/>
          <w:sz w:val="24"/>
          <w:szCs w:val="24"/>
        </w:rPr>
        <w:t>, para cada oferta da disciplina no período de validade deste Processo Seletivo, conforme tabela disponível no subitem 2.1 do presente edital e as seguintes diretrizes:</w:t>
      </w:r>
    </w:p>
    <w:p w14:paraId="07DAC552" w14:textId="77777777" w:rsidR="00EF189E" w:rsidRPr="00EF189E" w:rsidRDefault="00EF189E" w:rsidP="00EF189E">
      <w:pPr>
        <w:numPr>
          <w:ilvl w:val="2"/>
          <w:numId w:val="13"/>
        </w:numPr>
        <w:pBdr>
          <w:top w:val="nil"/>
          <w:left w:val="nil"/>
          <w:bottom w:val="nil"/>
          <w:right w:val="nil"/>
          <w:between w:val="nil"/>
        </w:pBdr>
        <w:tabs>
          <w:tab w:val="left" w:pos="1362"/>
        </w:tabs>
        <w:spacing w:line="291" w:lineRule="auto"/>
        <w:ind w:left="1560" w:right="654" w:hanging="568"/>
        <w:jc w:val="both"/>
        <w:rPr>
          <w:bCs/>
          <w:color w:val="000000"/>
          <w:sz w:val="24"/>
          <w:szCs w:val="24"/>
        </w:rPr>
      </w:pPr>
      <w:r w:rsidRPr="00EF189E">
        <w:rPr>
          <w:bCs/>
          <w:color w:val="000000"/>
          <w:sz w:val="24"/>
          <w:szCs w:val="24"/>
        </w:rPr>
        <w:t xml:space="preserve">Oferta de Disciplina Convencional: 1 (uma) mensalidade de bolsa, no período, para cada 15 horas, incluídas as disciplinas de estágio, TCC e optativas (ou eletivas), resguardado no mínimo um professor para o curso. </w:t>
      </w:r>
    </w:p>
    <w:p w14:paraId="6ED084D2" w14:textId="77777777" w:rsidR="00EF189E" w:rsidRPr="00EF189E" w:rsidRDefault="00EF189E" w:rsidP="00EF189E">
      <w:pPr>
        <w:numPr>
          <w:ilvl w:val="2"/>
          <w:numId w:val="13"/>
        </w:numPr>
        <w:pBdr>
          <w:top w:val="nil"/>
          <w:left w:val="nil"/>
          <w:bottom w:val="nil"/>
          <w:right w:val="nil"/>
          <w:between w:val="nil"/>
        </w:pBdr>
        <w:tabs>
          <w:tab w:val="left" w:pos="1362"/>
        </w:tabs>
        <w:spacing w:line="291" w:lineRule="auto"/>
        <w:ind w:left="1560" w:right="654" w:hanging="568"/>
        <w:jc w:val="both"/>
        <w:rPr>
          <w:bCs/>
          <w:color w:val="000000"/>
          <w:sz w:val="24"/>
          <w:szCs w:val="24"/>
        </w:rPr>
      </w:pPr>
      <w:r w:rsidRPr="00EF189E">
        <w:rPr>
          <w:bCs/>
          <w:color w:val="000000"/>
          <w:sz w:val="24"/>
          <w:szCs w:val="24"/>
        </w:rPr>
        <w:t xml:space="preserve">Oferta de componente curricular de Estágio supervisionado obrigatório: 1 (uma) mensalidade de bolsa adicional para professor supervisor de estágio. </w:t>
      </w:r>
    </w:p>
    <w:p w14:paraId="508468AB" w14:textId="77777777" w:rsidR="00EF189E" w:rsidRPr="00EF189E" w:rsidRDefault="00EF189E" w:rsidP="00EF189E">
      <w:pPr>
        <w:numPr>
          <w:ilvl w:val="2"/>
          <w:numId w:val="13"/>
        </w:numPr>
        <w:pBdr>
          <w:top w:val="nil"/>
          <w:left w:val="nil"/>
          <w:bottom w:val="nil"/>
          <w:right w:val="nil"/>
          <w:between w:val="nil"/>
        </w:pBdr>
        <w:tabs>
          <w:tab w:val="left" w:pos="1362"/>
        </w:tabs>
        <w:spacing w:line="291" w:lineRule="auto"/>
        <w:ind w:left="1560" w:right="654" w:hanging="568"/>
        <w:jc w:val="both"/>
        <w:rPr>
          <w:bCs/>
          <w:color w:val="000000"/>
          <w:sz w:val="24"/>
          <w:szCs w:val="24"/>
        </w:rPr>
      </w:pPr>
      <w:r w:rsidRPr="00EF189E">
        <w:rPr>
          <w:bCs/>
          <w:color w:val="000000"/>
          <w:sz w:val="24"/>
          <w:szCs w:val="24"/>
        </w:rPr>
        <w:t>Orientação para Trabalho de Conclusão de Curso (TCC) ou outros projetos acadêmicos: 1 (uma) mensalidade de bolsa, no período, para cada grupo de 5 (cinco) orientações concluídas de TCC ou outros projetos acadêmicos, resguardado no mínimo 1 (um) professor para esse atendimento.</w:t>
      </w:r>
    </w:p>
    <w:p w14:paraId="472AC6E1" w14:textId="2E9832C6" w:rsidR="00EF189E" w:rsidRDefault="00EF189E" w:rsidP="00EF189E">
      <w:pPr>
        <w:numPr>
          <w:ilvl w:val="2"/>
          <w:numId w:val="13"/>
        </w:numPr>
        <w:pBdr>
          <w:top w:val="nil"/>
          <w:left w:val="nil"/>
          <w:bottom w:val="nil"/>
          <w:right w:val="nil"/>
          <w:between w:val="nil"/>
        </w:pBdr>
        <w:tabs>
          <w:tab w:val="left" w:pos="1362"/>
        </w:tabs>
        <w:spacing w:line="291" w:lineRule="auto"/>
        <w:ind w:left="1560" w:right="654" w:hanging="568"/>
        <w:jc w:val="both"/>
        <w:rPr>
          <w:bCs/>
          <w:color w:val="000000"/>
          <w:sz w:val="24"/>
          <w:szCs w:val="24"/>
        </w:rPr>
      </w:pPr>
      <w:r w:rsidRPr="00EF189E">
        <w:rPr>
          <w:bCs/>
          <w:color w:val="000000"/>
          <w:sz w:val="24"/>
          <w:szCs w:val="24"/>
        </w:rPr>
        <w:t>Reoferta de Disciplina em Cursos de Graduação: 1 (uma) mensalidade de bolsa, concedida em período posterior à matriz curricular regular, respeitado período máximo de 12 (doze) meses, para cada grupo de 30 (trinta) alunos, resguardado no mínimo 1 (um) professor para esse atendimento.</w:t>
      </w:r>
    </w:p>
    <w:p w14:paraId="109B2B29" w14:textId="77777777" w:rsidR="00EF189E" w:rsidRPr="00EF189E" w:rsidRDefault="00EF189E" w:rsidP="00EF189E">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sidRPr="00775DC5">
        <w:rPr>
          <w:sz w:val="24"/>
        </w:rPr>
        <w:t xml:space="preserve">As bolsas do Sistema UAB não poderão ser acumuladas com outras bolsas pagas </w:t>
      </w:r>
      <w:r w:rsidRPr="00EF189E">
        <w:rPr>
          <w:color w:val="000000"/>
          <w:sz w:val="24"/>
          <w:szCs w:val="24"/>
        </w:rPr>
        <w:t>pela Capes, Conselho Nacional de Desenvolvimento Científico e Tecnológico (CNPq) ou Fundo Nacional de Desenvolvimento da Educação (FNDE), exceto quando expressamente admitido em regulamentação própria da Capes.</w:t>
      </w:r>
    </w:p>
    <w:p w14:paraId="2BD376FF" w14:textId="77777777" w:rsidR="00EF189E" w:rsidRPr="00EF189E" w:rsidRDefault="00EF189E" w:rsidP="00EF189E">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sidRPr="00EF189E">
        <w:rPr>
          <w:color w:val="000000"/>
          <w:sz w:val="24"/>
          <w:szCs w:val="24"/>
        </w:rPr>
        <w:t>É vedado o recebimento de mais de uma bolsa do Sistema UAB referente ao mesmo mês, ainda que o bolsista tenha exercido mais de uma função no âmbito do Sistema UAB.</w:t>
      </w:r>
    </w:p>
    <w:p w14:paraId="080EFDE6" w14:textId="4B4F35B5" w:rsidR="00EF189E" w:rsidRPr="00EF189E" w:rsidRDefault="00EF189E" w:rsidP="00EF189E">
      <w:pPr>
        <w:numPr>
          <w:ilvl w:val="1"/>
          <w:numId w:val="13"/>
        </w:numPr>
        <w:pBdr>
          <w:top w:val="nil"/>
          <w:left w:val="nil"/>
          <w:bottom w:val="nil"/>
          <w:right w:val="nil"/>
          <w:between w:val="nil"/>
        </w:pBdr>
        <w:tabs>
          <w:tab w:val="left" w:pos="1079"/>
        </w:tabs>
        <w:ind w:left="1078" w:right="673" w:hanging="426"/>
        <w:jc w:val="both"/>
        <w:rPr>
          <w:sz w:val="24"/>
        </w:rPr>
      </w:pPr>
      <w:r w:rsidRPr="00EF189E">
        <w:rPr>
          <w:color w:val="000000"/>
          <w:sz w:val="24"/>
          <w:szCs w:val="24"/>
        </w:rPr>
        <w:t>O benefício financeiro da bolsa deve ser atribuído a um único indivíduo, sendo vedado</w:t>
      </w:r>
      <w:r w:rsidRPr="00775DC5">
        <w:rPr>
          <w:sz w:val="24"/>
        </w:rPr>
        <w:t xml:space="preserve"> o seu fracionamento</w:t>
      </w:r>
      <w:r>
        <w:rPr>
          <w:sz w:val="24"/>
        </w:rPr>
        <w:t>.</w:t>
      </w:r>
    </w:p>
    <w:p w14:paraId="0893A1D8" w14:textId="55FA5809" w:rsidR="00344FAA" w:rsidRDefault="003A723A" w:rsidP="00197FF3">
      <w:pPr>
        <w:numPr>
          <w:ilvl w:val="1"/>
          <w:numId w:val="13"/>
        </w:numPr>
        <w:pBdr>
          <w:top w:val="nil"/>
          <w:left w:val="nil"/>
          <w:bottom w:val="nil"/>
          <w:right w:val="nil"/>
          <w:between w:val="nil"/>
        </w:pBdr>
        <w:tabs>
          <w:tab w:val="left" w:pos="1079"/>
        </w:tabs>
        <w:ind w:left="1078" w:right="673" w:hanging="426"/>
        <w:jc w:val="both"/>
        <w:rPr>
          <w:color w:val="000000"/>
          <w:sz w:val="24"/>
          <w:szCs w:val="24"/>
        </w:rPr>
      </w:pPr>
      <w:r>
        <w:rPr>
          <w:color w:val="000000"/>
          <w:sz w:val="24"/>
          <w:szCs w:val="24"/>
        </w:rPr>
        <w:t xml:space="preserve">Ao compor a equipe da UAB/UEM, o </w:t>
      </w:r>
      <w:r w:rsidR="005C322A">
        <w:rPr>
          <w:color w:val="000000"/>
          <w:sz w:val="24"/>
          <w:szCs w:val="24"/>
        </w:rPr>
        <w:t>selecionado</w:t>
      </w:r>
      <w:r>
        <w:rPr>
          <w:color w:val="000000"/>
          <w:sz w:val="24"/>
          <w:szCs w:val="24"/>
        </w:rPr>
        <w:t xml:space="preserve"> será bolsista no programa Universidade Aberta do Brasil, com bolsas pagas pela CAPES - Coordenação de Aperfeiçoamento de Pessoal de Nível Superior, diretamente em conta corrente bancária.</w:t>
      </w:r>
    </w:p>
    <w:p w14:paraId="22B4A3DA" w14:textId="77777777" w:rsidR="00344FAA" w:rsidRDefault="00344FAA">
      <w:pPr>
        <w:pBdr>
          <w:top w:val="nil"/>
          <w:left w:val="nil"/>
          <w:bottom w:val="nil"/>
          <w:right w:val="nil"/>
          <w:between w:val="nil"/>
        </w:pBdr>
        <w:tabs>
          <w:tab w:val="left" w:pos="1079"/>
        </w:tabs>
        <w:ind w:left="1078" w:right="673"/>
        <w:rPr>
          <w:color w:val="000000"/>
          <w:sz w:val="6"/>
          <w:szCs w:val="6"/>
        </w:rPr>
      </w:pPr>
    </w:p>
    <w:p w14:paraId="06FEA782" w14:textId="77777777" w:rsidR="00344FAA" w:rsidRDefault="00344FAA">
      <w:pPr>
        <w:rPr>
          <w:b/>
          <w:color w:val="1A1A1A"/>
          <w:sz w:val="12"/>
          <w:szCs w:val="12"/>
        </w:rPr>
      </w:pPr>
    </w:p>
    <w:p w14:paraId="726CDA60" w14:textId="77777777" w:rsidR="00344FAA" w:rsidRDefault="003A723A" w:rsidP="001D0E06">
      <w:pPr>
        <w:numPr>
          <w:ilvl w:val="2"/>
          <w:numId w:val="13"/>
        </w:numPr>
        <w:pBdr>
          <w:top w:val="nil"/>
          <w:left w:val="nil"/>
          <w:bottom w:val="nil"/>
          <w:right w:val="nil"/>
          <w:between w:val="nil"/>
        </w:pBdr>
        <w:tabs>
          <w:tab w:val="left" w:pos="1362"/>
        </w:tabs>
        <w:spacing w:line="291" w:lineRule="auto"/>
        <w:ind w:left="1560" w:hanging="568"/>
        <w:jc w:val="both"/>
        <w:rPr>
          <w:b/>
          <w:color w:val="000000"/>
          <w:sz w:val="24"/>
          <w:szCs w:val="24"/>
        </w:rPr>
      </w:pPr>
      <w:r>
        <w:rPr>
          <w:b/>
          <w:color w:val="1A1A1A"/>
          <w:sz w:val="24"/>
          <w:szCs w:val="24"/>
        </w:rPr>
        <w:t>Detalhes Importantes a Respeito da Conta Corrente Bancária:</w:t>
      </w:r>
    </w:p>
    <w:p w14:paraId="55027EE6" w14:textId="77777777" w:rsidR="00344FAA" w:rsidRDefault="003A723A" w:rsidP="001D0E06">
      <w:pPr>
        <w:numPr>
          <w:ilvl w:val="3"/>
          <w:numId w:val="13"/>
        </w:numPr>
        <w:pBdr>
          <w:top w:val="nil"/>
          <w:left w:val="nil"/>
          <w:bottom w:val="nil"/>
          <w:right w:val="nil"/>
          <w:between w:val="nil"/>
        </w:pBdr>
        <w:tabs>
          <w:tab w:val="left" w:pos="1362"/>
        </w:tabs>
        <w:ind w:left="2127" w:hanging="852"/>
        <w:jc w:val="both"/>
        <w:rPr>
          <w:color w:val="000000"/>
          <w:sz w:val="24"/>
          <w:szCs w:val="24"/>
        </w:rPr>
      </w:pPr>
      <w:r>
        <w:rPr>
          <w:b/>
          <w:color w:val="1A1A1A"/>
          <w:sz w:val="24"/>
          <w:szCs w:val="24"/>
        </w:rPr>
        <w:t xml:space="preserve">Não </w:t>
      </w:r>
      <w:r>
        <w:rPr>
          <w:color w:val="1A1A1A"/>
          <w:sz w:val="24"/>
          <w:szCs w:val="24"/>
        </w:rPr>
        <w:t>pode ser conta corrente que possua limite diário para depósitos ou transferências;</w:t>
      </w:r>
    </w:p>
    <w:p w14:paraId="5BCB184B" w14:textId="77777777" w:rsidR="00344FAA" w:rsidRDefault="003A723A" w:rsidP="001D0E06">
      <w:pPr>
        <w:numPr>
          <w:ilvl w:val="3"/>
          <w:numId w:val="13"/>
        </w:numPr>
        <w:pBdr>
          <w:top w:val="nil"/>
          <w:left w:val="nil"/>
          <w:bottom w:val="nil"/>
          <w:right w:val="nil"/>
          <w:between w:val="nil"/>
        </w:pBdr>
        <w:tabs>
          <w:tab w:val="left" w:pos="1362"/>
        </w:tabs>
        <w:ind w:left="2127" w:hanging="852"/>
        <w:jc w:val="both"/>
        <w:rPr>
          <w:color w:val="000000"/>
          <w:sz w:val="24"/>
          <w:szCs w:val="24"/>
        </w:rPr>
      </w:pPr>
      <w:r>
        <w:rPr>
          <w:b/>
          <w:color w:val="1A1A1A"/>
          <w:sz w:val="24"/>
          <w:szCs w:val="24"/>
        </w:rPr>
        <w:t xml:space="preserve">Não </w:t>
      </w:r>
      <w:r>
        <w:rPr>
          <w:color w:val="1A1A1A"/>
          <w:sz w:val="24"/>
          <w:szCs w:val="24"/>
        </w:rPr>
        <w:t xml:space="preserve">pode ser conta corrente </w:t>
      </w:r>
      <w:r>
        <w:rPr>
          <w:b/>
          <w:color w:val="1A1A1A"/>
          <w:sz w:val="24"/>
          <w:szCs w:val="24"/>
        </w:rPr>
        <w:t xml:space="preserve">exclusiva </w:t>
      </w:r>
      <w:r>
        <w:rPr>
          <w:color w:val="1A1A1A"/>
          <w:sz w:val="24"/>
          <w:szCs w:val="24"/>
        </w:rPr>
        <w:t>para recebimento de salário;</w:t>
      </w:r>
    </w:p>
    <w:p w14:paraId="196FCDD0" w14:textId="77777777" w:rsidR="00344FAA" w:rsidRDefault="003A723A" w:rsidP="001D0E06">
      <w:pPr>
        <w:numPr>
          <w:ilvl w:val="3"/>
          <w:numId w:val="13"/>
        </w:numPr>
        <w:pBdr>
          <w:top w:val="nil"/>
          <w:left w:val="nil"/>
          <w:bottom w:val="nil"/>
          <w:right w:val="nil"/>
          <w:between w:val="nil"/>
        </w:pBdr>
        <w:tabs>
          <w:tab w:val="left" w:pos="1362"/>
        </w:tabs>
        <w:ind w:left="2127" w:hanging="852"/>
        <w:jc w:val="both"/>
        <w:rPr>
          <w:color w:val="000000"/>
          <w:sz w:val="24"/>
          <w:szCs w:val="24"/>
        </w:rPr>
      </w:pPr>
      <w:r>
        <w:rPr>
          <w:b/>
          <w:color w:val="1A1A1A"/>
          <w:sz w:val="24"/>
          <w:szCs w:val="24"/>
        </w:rPr>
        <w:t xml:space="preserve">Não </w:t>
      </w:r>
      <w:r>
        <w:rPr>
          <w:color w:val="1A1A1A"/>
          <w:sz w:val="24"/>
          <w:szCs w:val="24"/>
        </w:rPr>
        <w:t>pode ser conta poupança;</w:t>
      </w:r>
    </w:p>
    <w:p w14:paraId="713772DC" w14:textId="77777777" w:rsidR="00344FAA" w:rsidRDefault="003A723A" w:rsidP="001D0E06">
      <w:pPr>
        <w:numPr>
          <w:ilvl w:val="3"/>
          <w:numId w:val="13"/>
        </w:numPr>
        <w:pBdr>
          <w:top w:val="nil"/>
          <w:left w:val="nil"/>
          <w:bottom w:val="nil"/>
          <w:right w:val="nil"/>
          <w:between w:val="nil"/>
        </w:pBdr>
        <w:tabs>
          <w:tab w:val="left" w:pos="1362"/>
        </w:tabs>
        <w:ind w:left="2127" w:hanging="852"/>
        <w:jc w:val="both"/>
        <w:rPr>
          <w:color w:val="000000"/>
          <w:sz w:val="24"/>
          <w:szCs w:val="24"/>
        </w:rPr>
      </w:pPr>
      <w:r>
        <w:rPr>
          <w:color w:val="1A1A1A"/>
          <w:sz w:val="24"/>
          <w:szCs w:val="24"/>
        </w:rPr>
        <w:t xml:space="preserve">Em caso de conta conjunta, o bolsista </w:t>
      </w:r>
      <w:r>
        <w:rPr>
          <w:b/>
          <w:color w:val="1A1A1A"/>
          <w:sz w:val="24"/>
          <w:szCs w:val="24"/>
        </w:rPr>
        <w:t xml:space="preserve">deve </w:t>
      </w:r>
      <w:r>
        <w:rPr>
          <w:color w:val="1A1A1A"/>
          <w:sz w:val="24"/>
          <w:szCs w:val="24"/>
        </w:rPr>
        <w:t>ser o titular da conta.</w:t>
      </w:r>
    </w:p>
    <w:p w14:paraId="773E5B01" w14:textId="77777777" w:rsidR="00344FAA" w:rsidRDefault="00344FAA">
      <w:pPr>
        <w:pBdr>
          <w:top w:val="nil"/>
          <w:left w:val="nil"/>
          <w:bottom w:val="nil"/>
          <w:right w:val="nil"/>
          <w:between w:val="nil"/>
        </w:pBdr>
        <w:tabs>
          <w:tab w:val="left" w:pos="1362"/>
        </w:tabs>
        <w:ind w:left="1361"/>
        <w:jc w:val="both"/>
        <w:rPr>
          <w:color w:val="000000"/>
          <w:sz w:val="12"/>
          <w:szCs w:val="12"/>
        </w:rPr>
      </w:pPr>
    </w:p>
    <w:p w14:paraId="063BCF64" w14:textId="77777777" w:rsidR="0002712C" w:rsidRDefault="0002712C" w:rsidP="0002712C">
      <w:pPr>
        <w:pBdr>
          <w:top w:val="nil"/>
          <w:left w:val="nil"/>
          <w:bottom w:val="nil"/>
          <w:right w:val="nil"/>
          <w:between w:val="nil"/>
        </w:pBdr>
        <w:tabs>
          <w:tab w:val="left" w:pos="1079"/>
        </w:tabs>
        <w:ind w:left="1078" w:right="673"/>
        <w:jc w:val="both"/>
      </w:pPr>
    </w:p>
    <w:p w14:paraId="25A37F23" w14:textId="58ACBA9C" w:rsidR="00445654" w:rsidRDefault="00445654" w:rsidP="007B35C8">
      <w:pPr>
        <w:pStyle w:val="Ttulo2"/>
        <w:numPr>
          <w:ilvl w:val="0"/>
          <w:numId w:val="6"/>
        </w:numPr>
        <w:tabs>
          <w:tab w:val="left" w:pos="993"/>
        </w:tabs>
        <w:ind w:left="1701" w:hanging="1020"/>
      </w:pPr>
      <w:r>
        <w:t>DA RESERVA DE VAGAS</w:t>
      </w:r>
    </w:p>
    <w:p w14:paraId="45A70ECD" w14:textId="77777777" w:rsidR="007B35C8" w:rsidRPr="007B35C8" w:rsidRDefault="007B35C8" w:rsidP="007B35C8">
      <w:pPr>
        <w:pStyle w:val="Ttulo2"/>
        <w:tabs>
          <w:tab w:val="left" w:pos="993"/>
        </w:tabs>
        <w:ind w:left="1701" w:firstLine="0"/>
      </w:pPr>
    </w:p>
    <w:p w14:paraId="0939BA7F" w14:textId="77777777" w:rsidR="00B42E80" w:rsidRPr="00B42E80" w:rsidRDefault="00B42E80" w:rsidP="00B42E80">
      <w:pPr>
        <w:pStyle w:val="PargrafodaLista"/>
        <w:numPr>
          <w:ilvl w:val="0"/>
          <w:numId w:val="13"/>
        </w:numPr>
        <w:pBdr>
          <w:top w:val="nil"/>
          <w:left w:val="nil"/>
          <w:bottom w:val="nil"/>
          <w:right w:val="nil"/>
          <w:between w:val="nil"/>
        </w:pBdr>
        <w:tabs>
          <w:tab w:val="left" w:pos="1079"/>
        </w:tabs>
        <w:ind w:right="673"/>
        <w:rPr>
          <w:b/>
          <w:vanish/>
          <w:sz w:val="24"/>
          <w:szCs w:val="24"/>
        </w:rPr>
      </w:pPr>
    </w:p>
    <w:p w14:paraId="01C8741D" w14:textId="7D88EEAF" w:rsidR="00CE32E3" w:rsidRPr="00CE32E3" w:rsidRDefault="007B35C8" w:rsidP="00B42E80">
      <w:pPr>
        <w:numPr>
          <w:ilvl w:val="1"/>
          <w:numId w:val="13"/>
        </w:numPr>
        <w:pBdr>
          <w:top w:val="nil"/>
          <w:left w:val="nil"/>
          <w:bottom w:val="nil"/>
          <w:right w:val="nil"/>
          <w:between w:val="nil"/>
        </w:pBdr>
        <w:tabs>
          <w:tab w:val="left" w:pos="1079"/>
        </w:tabs>
        <w:ind w:right="673"/>
        <w:jc w:val="both"/>
        <w:rPr>
          <w:bCs/>
          <w:sz w:val="24"/>
          <w:szCs w:val="24"/>
        </w:rPr>
      </w:pPr>
      <w:r w:rsidRPr="00CE32E3">
        <w:rPr>
          <w:b/>
          <w:sz w:val="24"/>
          <w:szCs w:val="24"/>
        </w:rPr>
        <w:t>Será reservado 25%</w:t>
      </w:r>
      <w:r w:rsidRPr="00CE32E3">
        <w:rPr>
          <w:bCs/>
          <w:sz w:val="24"/>
          <w:szCs w:val="24"/>
        </w:rPr>
        <w:t xml:space="preserve"> (vinte e cinco por cento) das vagas para candidatos negros, pardos, indígenas, pessoas com deficiência, pessoas transgênero e travesti</w:t>
      </w:r>
      <w:r w:rsidR="00CE32E3" w:rsidRPr="006108BA">
        <w:rPr>
          <w:color w:val="000000"/>
          <w:sz w:val="24"/>
          <w:szCs w:val="24"/>
        </w:rPr>
        <w:t>, conforme o Artigo 13 da Portaria Capes nº 309</w:t>
      </w:r>
      <w:r w:rsidR="00CE32E3" w:rsidRPr="00260ADA">
        <w:rPr>
          <w:color w:val="000000"/>
          <w:sz w:val="24"/>
          <w:szCs w:val="24"/>
        </w:rPr>
        <w:t>, de 27 de setembro de 202</w:t>
      </w:r>
      <w:r w:rsidR="00CE32E3">
        <w:rPr>
          <w:color w:val="000000"/>
          <w:sz w:val="24"/>
          <w:szCs w:val="24"/>
        </w:rPr>
        <w:t>4.</w:t>
      </w:r>
    </w:p>
    <w:p w14:paraId="43CA9444" w14:textId="547B5CE8" w:rsidR="007B35C8" w:rsidRPr="00CE32E3" w:rsidRDefault="007B35C8" w:rsidP="005F11D5">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O percentual de vagas a ser reservado será observado ao longo do período de validade do Processo Seletivo, desde que o quantitativo de vagas assim permita.</w:t>
      </w:r>
    </w:p>
    <w:p w14:paraId="4CB9613A" w14:textId="2C5DC903" w:rsidR="00B42E80" w:rsidRPr="00B42E80" w:rsidRDefault="007B35C8" w:rsidP="00B42E80">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 xml:space="preserve">O candidato que desejar concorrer dentro do percentual de reserva de vagas, deverá, </w:t>
      </w:r>
      <w:r w:rsidRPr="00CE32E3">
        <w:rPr>
          <w:bCs/>
          <w:sz w:val="24"/>
          <w:szCs w:val="24"/>
        </w:rPr>
        <w:lastRenderedPageBreak/>
        <w:t xml:space="preserve">obrigatoriamente, realizar o preenchimento e envio do “Termo de Autodeclaração” acompanhado da documentação comprobatória, disponível no anexo I, conforme as instruções contidas no subitem </w:t>
      </w:r>
      <w:r w:rsidR="00B42E80">
        <w:rPr>
          <w:bCs/>
          <w:sz w:val="24"/>
          <w:szCs w:val="24"/>
        </w:rPr>
        <w:t>3.4</w:t>
      </w:r>
      <w:r w:rsidRPr="00CE32E3">
        <w:rPr>
          <w:bCs/>
          <w:sz w:val="24"/>
          <w:szCs w:val="24"/>
        </w:rPr>
        <w:t xml:space="preserve"> deste edital.</w:t>
      </w:r>
    </w:p>
    <w:p w14:paraId="139EF88D" w14:textId="33B4994A" w:rsidR="007B35C8" w:rsidRPr="00CE32E3" w:rsidRDefault="007B35C8" w:rsidP="007B35C8">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ab/>
        <w:t>Será considerada documentação comprobatória:</w:t>
      </w:r>
    </w:p>
    <w:p w14:paraId="534745AC" w14:textId="77777777" w:rsidR="00F00E9F" w:rsidRDefault="007B35C8" w:rsidP="00F00E9F">
      <w:pPr>
        <w:pStyle w:val="PargrafodaLista"/>
        <w:numPr>
          <w:ilvl w:val="0"/>
          <w:numId w:val="24"/>
        </w:numPr>
        <w:pBdr>
          <w:top w:val="nil"/>
          <w:left w:val="nil"/>
          <w:bottom w:val="nil"/>
          <w:right w:val="nil"/>
          <w:between w:val="nil"/>
        </w:pBdr>
        <w:tabs>
          <w:tab w:val="left" w:pos="1079"/>
        </w:tabs>
        <w:ind w:right="673"/>
        <w:rPr>
          <w:bCs/>
          <w:sz w:val="24"/>
          <w:szCs w:val="24"/>
        </w:rPr>
      </w:pPr>
      <w:r w:rsidRPr="00F00E9F">
        <w:rPr>
          <w:bCs/>
          <w:sz w:val="24"/>
          <w:szCs w:val="24"/>
        </w:rPr>
        <w:t>Para candidatos negros e pardos: comparecimento ao procedimento de heteroidentificação.</w:t>
      </w:r>
    </w:p>
    <w:p w14:paraId="470D9C10" w14:textId="77777777" w:rsidR="00F00E9F" w:rsidRDefault="00F00E9F" w:rsidP="00F00E9F">
      <w:pPr>
        <w:pStyle w:val="PargrafodaLista"/>
        <w:numPr>
          <w:ilvl w:val="0"/>
          <w:numId w:val="24"/>
        </w:numPr>
        <w:pBdr>
          <w:top w:val="nil"/>
          <w:left w:val="nil"/>
          <w:bottom w:val="nil"/>
          <w:right w:val="nil"/>
          <w:between w:val="nil"/>
        </w:pBdr>
        <w:tabs>
          <w:tab w:val="left" w:pos="1079"/>
        </w:tabs>
        <w:ind w:right="673"/>
        <w:rPr>
          <w:bCs/>
          <w:sz w:val="24"/>
          <w:szCs w:val="24"/>
        </w:rPr>
      </w:pPr>
      <w:r>
        <w:rPr>
          <w:bCs/>
          <w:sz w:val="24"/>
          <w:szCs w:val="24"/>
        </w:rPr>
        <w:t>P</w:t>
      </w:r>
      <w:r w:rsidR="007B35C8" w:rsidRPr="00F00E9F">
        <w:rPr>
          <w:bCs/>
          <w:sz w:val="24"/>
          <w:szCs w:val="24"/>
        </w:rPr>
        <w:t>ara candidatos indígenas: declaração de liderança indígena ou comunidade reconhecida e/ou RANI (Registro Administrativo de Nascimento de Indígena);</w:t>
      </w:r>
    </w:p>
    <w:p w14:paraId="7387F45D" w14:textId="77777777" w:rsidR="00F00E9F" w:rsidRDefault="007B35C8" w:rsidP="00F00E9F">
      <w:pPr>
        <w:pStyle w:val="PargrafodaLista"/>
        <w:numPr>
          <w:ilvl w:val="0"/>
          <w:numId w:val="24"/>
        </w:numPr>
        <w:pBdr>
          <w:top w:val="nil"/>
          <w:left w:val="nil"/>
          <w:bottom w:val="nil"/>
          <w:right w:val="nil"/>
          <w:between w:val="nil"/>
        </w:pBdr>
        <w:tabs>
          <w:tab w:val="left" w:pos="1079"/>
        </w:tabs>
        <w:ind w:right="673"/>
        <w:rPr>
          <w:bCs/>
          <w:sz w:val="24"/>
          <w:szCs w:val="24"/>
        </w:rPr>
      </w:pPr>
      <w:r w:rsidRPr="00F00E9F">
        <w:rPr>
          <w:bCs/>
          <w:sz w:val="24"/>
          <w:szCs w:val="24"/>
        </w:rPr>
        <w:t>Para candidatos com deficiência: laudo médico que ateste a espécie e o grau da deficiência, bem como, o código correspondente da Classificação Internacional de Doenças (CID);</w:t>
      </w:r>
    </w:p>
    <w:p w14:paraId="59209111" w14:textId="5535298D" w:rsidR="007B35C8" w:rsidRPr="00F00E9F" w:rsidRDefault="007B35C8" w:rsidP="00F00E9F">
      <w:pPr>
        <w:pStyle w:val="PargrafodaLista"/>
        <w:numPr>
          <w:ilvl w:val="0"/>
          <w:numId w:val="24"/>
        </w:numPr>
        <w:pBdr>
          <w:top w:val="nil"/>
          <w:left w:val="nil"/>
          <w:bottom w:val="nil"/>
          <w:right w:val="nil"/>
          <w:between w:val="nil"/>
        </w:pBdr>
        <w:tabs>
          <w:tab w:val="left" w:pos="1079"/>
        </w:tabs>
        <w:ind w:right="673"/>
        <w:rPr>
          <w:bCs/>
          <w:sz w:val="24"/>
          <w:szCs w:val="24"/>
        </w:rPr>
      </w:pPr>
      <w:r w:rsidRPr="00F00E9F">
        <w:rPr>
          <w:bCs/>
          <w:sz w:val="24"/>
          <w:szCs w:val="24"/>
        </w:rPr>
        <w:t>Para candidatos transgênero e travesti: comparecimento ao procedimento de heteroidentificação.</w:t>
      </w:r>
    </w:p>
    <w:p w14:paraId="516A284B" w14:textId="245EFCA5" w:rsidR="007B35C8" w:rsidRPr="00CE32E3" w:rsidRDefault="007B35C8" w:rsidP="007B35C8">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Os candidatos que desejarem concorrer dentro do percentual de reserva de vagas, independente do grupo para o qual o candidato se autodeclarar, concorrerão entre si e a convocação obedecerá rigorosamente a ordem de classificação.</w:t>
      </w:r>
    </w:p>
    <w:p w14:paraId="7098AD65" w14:textId="406649ED" w:rsidR="007B35C8" w:rsidRPr="00CE32E3" w:rsidRDefault="007B35C8" w:rsidP="007B35C8">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O candidato que desejar concorrer dentro do percentual de reserva de vagas, deverá, obrigatoriamente, enviar a documentação comprobatória e/ou, quando for o caso, comparecer ao procedimento de heteroidentificação, conforme o cronograma disponível no anexo II deste Edital.</w:t>
      </w:r>
    </w:p>
    <w:p w14:paraId="2C40E7F7" w14:textId="1D69F0AA" w:rsidR="007B35C8" w:rsidRPr="00CE32E3" w:rsidRDefault="007B35C8" w:rsidP="007B35C8">
      <w:pPr>
        <w:numPr>
          <w:ilvl w:val="1"/>
          <w:numId w:val="13"/>
        </w:numPr>
        <w:pBdr>
          <w:top w:val="nil"/>
          <w:left w:val="nil"/>
          <w:bottom w:val="nil"/>
          <w:right w:val="nil"/>
          <w:between w:val="nil"/>
        </w:pBdr>
        <w:tabs>
          <w:tab w:val="left" w:pos="1079"/>
        </w:tabs>
        <w:ind w:right="673"/>
        <w:jc w:val="both"/>
        <w:rPr>
          <w:bCs/>
          <w:sz w:val="24"/>
          <w:szCs w:val="24"/>
        </w:rPr>
      </w:pPr>
      <w:r w:rsidRPr="00CE32E3">
        <w:rPr>
          <w:bCs/>
          <w:sz w:val="24"/>
          <w:szCs w:val="24"/>
        </w:rPr>
        <w:t>Em caso de não atendimento do ite</w:t>
      </w:r>
      <w:r w:rsidR="00A12E06">
        <w:rPr>
          <w:bCs/>
          <w:sz w:val="24"/>
          <w:szCs w:val="24"/>
        </w:rPr>
        <w:t>m</w:t>
      </w:r>
      <w:r w:rsidRPr="00CE32E3">
        <w:rPr>
          <w:bCs/>
          <w:sz w:val="24"/>
          <w:szCs w:val="24"/>
        </w:rPr>
        <w:t xml:space="preserve"> </w:t>
      </w:r>
      <w:r w:rsidR="00A12E06">
        <w:rPr>
          <w:bCs/>
          <w:sz w:val="24"/>
          <w:szCs w:val="24"/>
        </w:rPr>
        <w:t>3.3</w:t>
      </w:r>
      <w:r w:rsidRPr="00CE32E3">
        <w:rPr>
          <w:bCs/>
          <w:sz w:val="24"/>
          <w:szCs w:val="24"/>
        </w:rPr>
        <w:t xml:space="preserve">  do presente Edital, o requerimento de inscrição do candidato será processado como de candidato para ampla concorrência, mesmo que declarada a opção pelo percentual de reserva de vagas no preenchimento do formulário eletrônico de inscrição.</w:t>
      </w:r>
    </w:p>
    <w:p w14:paraId="04BC8D1C" w14:textId="5EF024D8" w:rsidR="00610DC3" w:rsidRDefault="007B35C8" w:rsidP="007B35C8">
      <w:pPr>
        <w:numPr>
          <w:ilvl w:val="1"/>
          <w:numId w:val="13"/>
        </w:numPr>
        <w:pBdr>
          <w:top w:val="nil"/>
          <w:left w:val="nil"/>
          <w:bottom w:val="nil"/>
          <w:right w:val="nil"/>
          <w:between w:val="nil"/>
        </w:pBdr>
        <w:tabs>
          <w:tab w:val="left" w:pos="1079"/>
        </w:tabs>
        <w:ind w:right="673"/>
        <w:jc w:val="both"/>
        <w:rPr>
          <w:bCs/>
        </w:rPr>
      </w:pPr>
      <w:r w:rsidRPr="00CE32E3">
        <w:rPr>
          <w:bCs/>
          <w:sz w:val="24"/>
          <w:szCs w:val="24"/>
        </w:rPr>
        <w:t>Inexistindo candidatos optantes pelo percentual de vagas reservadas, ou no caso de não haver candidatos aprovados ou habilitados, a mesma será preenchida pelos demais candidatos de ampla concorrência, observada a ordem geral de classificaçã</w:t>
      </w:r>
      <w:r w:rsidRPr="007B35C8">
        <w:rPr>
          <w:bCs/>
        </w:rPr>
        <w:t>o</w:t>
      </w:r>
    </w:p>
    <w:p w14:paraId="628BBDA5" w14:textId="77777777" w:rsidR="00B42E80" w:rsidRPr="00445654" w:rsidRDefault="00B42E80" w:rsidP="00B42E80">
      <w:pPr>
        <w:pBdr>
          <w:top w:val="nil"/>
          <w:left w:val="nil"/>
          <w:bottom w:val="nil"/>
          <w:right w:val="nil"/>
          <w:between w:val="nil"/>
        </w:pBdr>
        <w:tabs>
          <w:tab w:val="left" w:pos="1079"/>
        </w:tabs>
        <w:ind w:left="1438" w:right="673"/>
        <w:jc w:val="both"/>
        <w:rPr>
          <w:bCs/>
        </w:rPr>
      </w:pPr>
    </w:p>
    <w:p w14:paraId="1E56B5D3" w14:textId="25B6F1F8" w:rsidR="005F1238" w:rsidRDefault="003A723A" w:rsidP="000D66EC">
      <w:pPr>
        <w:pStyle w:val="Ttulo2"/>
        <w:numPr>
          <w:ilvl w:val="0"/>
          <w:numId w:val="6"/>
        </w:numPr>
        <w:tabs>
          <w:tab w:val="left" w:pos="993"/>
        </w:tabs>
        <w:ind w:left="1701" w:hanging="1020"/>
      </w:pPr>
      <w:r>
        <w:t xml:space="preserve">DOS REQUISITOS MÍNIMOS PARA A FUNÇÃO DE </w:t>
      </w:r>
      <w:r w:rsidR="0002712C">
        <w:t>PROFESSOR FORMADOR</w:t>
      </w:r>
    </w:p>
    <w:p w14:paraId="303F24E8" w14:textId="77777777" w:rsidR="000D66EC" w:rsidRPr="000D66EC" w:rsidRDefault="000D66EC" w:rsidP="000D66EC">
      <w:pPr>
        <w:pBdr>
          <w:top w:val="nil"/>
          <w:left w:val="nil"/>
          <w:bottom w:val="nil"/>
          <w:right w:val="nil"/>
          <w:between w:val="nil"/>
        </w:pBdr>
        <w:tabs>
          <w:tab w:val="left" w:pos="1079"/>
        </w:tabs>
        <w:ind w:right="673"/>
        <w:rPr>
          <w:vanish/>
        </w:rPr>
      </w:pPr>
    </w:p>
    <w:p w14:paraId="65D3A5C0" w14:textId="77777777" w:rsidR="000D66EC" w:rsidRPr="000D66EC" w:rsidRDefault="000D66EC" w:rsidP="000D66EC">
      <w:pPr>
        <w:pStyle w:val="PargrafodaLista"/>
        <w:numPr>
          <w:ilvl w:val="0"/>
          <w:numId w:val="13"/>
        </w:numPr>
        <w:pBdr>
          <w:top w:val="nil"/>
          <w:left w:val="nil"/>
          <w:bottom w:val="nil"/>
          <w:right w:val="nil"/>
          <w:between w:val="nil"/>
        </w:pBdr>
        <w:tabs>
          <w:tab w:val="left" w:pos="1079"/>
        </w:tabs>
        <w:ind w:right="673"/>
        <w:rPr>
          <w:vanish/>
        </w:rPr>
      </w:pPr>
    </w:p>
    <w:p w14:paraId="3737C7F8" w14:textId="59066814" w:rsidR="005F1238" w:rsidRPr="004D0FCD" w:rsidRDefault="005F1238" w:rsidP="000D66EC">
      <w:pPr>
        <w:numPr>
          <w:ilvl w:val="1"/>
          <w:numId w:val="13"/>
        </w:numPr>
        <w:pBdr>
          <w:top w:val="nil"/>
          <w:left w:val="nil"/>
          <w:bottom w:val="nil"/>
          <w:right w:val="nil"/>
          <w:between w:val="nil"/>
        </w:pBdr>
        <w:tabs>
          <w:tab w:val="left" w:pos="1079"/>
        </w:tabs>
        <w:ind w:right="673"/>
        <w:jc w:val="both"/>
        <w:rPr>
          <w:sz w:val="24"/>
          <w:szCs w:val="24"/>
        </w:rPr>
      </w:pPr>
      <w:r>
        <w:t xml:space="preserve"> </w:t>
      </w:r>
      <w:r w:rsidRPr="005F1238">
        <w:rPr>
          <w:color w:val="000000"/>
          <w:sz w:val="24"/>
          <w:szCs w:val="24"/>
        </w:rPr>
        <w:t>Para a participação no processo seletivo o candidato deverá possuir todos os requisitos descritos abaixo:</w:t>
      </w:r>
    </w:p>
    <w:p w14:paraId="7FC58F63" w14:textId="77777777" w:rsidR="004D0FCD" w:rsidRPr="004D0FCD" w:rsidRDefault="004D0FCD" w:rsidP="004D0FCD">
      <w:pPr>
        <w:pBdr>
          <w:top w:val="nil"/>
          <w:left w:val="nil"/>
          <w:bottom w:val="nil"/>
          <w:right w:val="nil"/>
          <w:between w:val="nil"/>
        </w:pBdr>
        <w:tabs>
          <w:tab w:val="left" w:pos="1079"/>
        </w:tabs>
        <w:ind w:left="1078" w:right="673"/>
        <w:jc w:val="both"/>
        <w:rPr>
          <w:sz w:val="8"/>
          <w:szCs w:val="8"/>
        </w:rPr>
      </w:pPr>
    </w:p>
    <w:p w14:paraId="2725CF62" w14:textId="2BE1F2DE" w:rsidR="0002712C" w:rsidRPr="00A12E06" w:rsidRDefault="0002712C" w:rsidP="0002712C">
      <w:pPr>
        <w:pStyle w:val="PargrafodaLista"/>
        <w:numPr>
          <w:ilvl w:val="1"/>
          <w:numId w:val="13"/>
        </w:numPr>
        <w:autoSpaceDE w:val="0"/>
        <w:autoSpaceDN w:val="0"/>
        <w:spacing w:before="1"/>
        <w:ind w:right="585"/>
        <w:rPr>
          <w:sz w:val="24"/>
        </w:rPr>
      </w:pPr>
      <w:r w:rsidRPr="00A12E06">
        <w:rPr>
          <w:sz w:val="24"/>
        </w:rPr>
        <w:t xml:space="preserve">Ser docente concursado </w:t>
      </w:r>
      <w:r w:rsidRPr="00A12E06">
        <w:rPr>
          <w:rFonts w:asciiTheme="minorHAnsi" w:hAnsiTheme="minorHAnsi" w:cstheme="minorHAnsi"/>
          <w:sz w:val="24"/>
        </w:rPr>
        <w:t>(</w:t>
      </w:r>
      <w:r w:rsidRPr="00A12E06">
        <w:rPr>
          <w:rFonts w:asciiTheme="minorHAnsi" w:hAnsiTheme="minorHAnsi" w:cstheme="minorHAnsi"/>
          <w:b/>
          <w:sz w:val="24"/>
        </w:rPr>
        <w:t>EFETIVO</w:t>
      </w:r>
      <w:r w:rsidRPr="00A12E06">
        <w:rPr>
          <w:rFonts w:asciiTheme="minorHAnsi" w:hAnsiTheme="minorHAnsi" w:cstheme="minorHAnsi"/>
          <w:sz w:val="24"/>
        </w:rPr>
        <w:t>)</w:t>
      </w:r>
      <w:r w:rsidRPr="00A12E06">
        <w:rPr>
          <w:sz w:val="24"/>
        </w:rPr>
        <w:t xml:space="preserve"> do quadro da instituição, sendo, excepcionalmente,</w:t>
      </w:r>
      <w:r w:rsidRPr="00A12E06">
        <w:rPr>
          <w:spacing w:val="-17"/>
          <w:sz w:val="24"/>
        </w:rPr>
        <w:t xml:space="preserve"> </w:t>
      </w:r>
      <w:r w:rsidRPr="00A12E06">
        <w:rPr>
          <w:sz w:val="24"/>
        </w:rPr>
        <w:t>admitida</w:t>
      </w:r>
      <w:r w:rsidRPr="00A12E06">
        <w:rPr>
          <w:spacing w:val="-17"/>
          <w:sz w:val="24"/>
        </w:rPr>
        <w:t xml:space="preserve"> </w:t>
      </w:r>
      <w:r w:rsidRPr="00A12E06">
        <w:rPr>
          <w:sz w:val="24"/>
        </w:rPr>
        <w:t>a</w:t>
      </w:r>
      <w:r w:rsidRPr="00A12E06">
        <w:rPr>
          <w:spacing w:val="-16"/>
          <w:sz w:val="24"/>
        </w:rPr>
        <w:t xml:space="preserve"> </w:t>
      </w:r>
      <w:r w:rsidRPr="00A12E06">
        <w:rPr>
          <w:sz w:val="24"/>
        </w:rPr>
        <w:t>participação</w:t>
      </w:r>
      <w:r w:rsidRPr="00A12E06">
        <w:rPr>
          <w:spacing w:val="-17"/>
          <w:sz w:val="24"/>
        </w:rPr>
        <w:t xml:space="preserve"> </w:t>
      </w:r>
      <w:r w:rsidRPr="00A12E06">
        <w:rPr>
          <w:sz w:val="24"/>
        </w:rPr>
        <w:t>de</w:t>
      </w:r>
      <w:r w:rsidRPr="00A12E06">
        <w:rPr>
          <w:spacing w:val="-17"/>
          <w:sz w:val="24"/>
        </w:rPr>
        <w:t xml:space="preserve"> </w:t>
      </w:r>
      <w:r w:rsidRPr="00A12E06">
        <w:rPr>
          <w:sz w:val="24"/>
        </w:rPr>
        <w:t>professores temporários ou professores externos</w:t>
      </w:r>
      <w:r w:rsidRPr="00A12E06">
        <w:rPr>
          <w:spacing w:val="-16"/>
          <w:sz w:val="24"/>
        </w:rPr>
        <w:t xml:space="preserve"> </w:t>
      </w:r>
      <w:r w:rsidRPr="00A12E06">
        <w:rPr>
          <w:sz w:val="24"/>
        </w:rPr>
        <w:t>nos</w:t>
      </w:r>
      <w:r w:rsidRPr="00A12E06">
        <w:rPr>
          <w:spacing w:val="-17"/>
          <w:sz w:val="24"/>
        </w:rPr>
        <w:t xml:space="preserve"> </w:t>
      </w:r>
      <w:r w:rsidRPr="00A12E06">
        <w:rPr>
          <w:sz w:val="24"/>
        </w:rPr>
        <w:t>casos de não preenchimento das vagas</w:t>
      </w:r>
      <w:r w:rsidR="00CA4507" w:rsidRPr="00A12E06">
        <w:rPr>
          <w:color w:val="000000"/>
          <w:sz w:val="24"/>
          <w:szCs w:val="24"/>
        </w:rPr>
        <w:t>;</w:t>
      </w:r>
    </w:p>
    <w:p w14:paraId="27634924" w14:textId="77777777" w:rsidR="0002712C" w:rsidRDefault="0002712C" w:rsidP="0002712C">
      <w:pPr>
        <w:numPr>
          <w:ilvl w:val="2"/>
          <w:numId w:val="13"/>
        </w:numPr>
        <w:pBdr>
          <w:top w:val="nil"/>
          <w:left w:val="nil"/>
          <w:bottom w:val="nil"/>
          <w:right w:val="nil"/>
          <w:between w:val="nil"/>
        </w:pBdr>
        <w:tabs>
          <w:tab w:val="left" w:pos="1362"/>
        </w:tabs>
        <w:spacing w:line="291" w:lineRule="auto"/>
        <w:ind w:right="568" w:hanging="568"/>
        <w:jc w:val="both"/>
      </w:pPr>
      <w:r>
        <w:rPr>
          <w:color w:val="000000"/>
          <w:sz w:val="24"/>
          <w:szCs w:val="24"/>
        </w:rPr>
        <w:t>Para o caso de professor externo, o recebimento da bolsa não gera ao Assistente Pedagógico vínculo empregatício com a UEM.</w:t>
      </w:r>
    </w:p>
    <w:p w14:paraId="25A1D25E" w14:textId="577C8C74" w:rsidR="0002712C" w:rsidRPr="0002712C" w:rsidRDefault="0002712C" w:rsidP="0002712C">
      <w:pPr>
        <w:numPr>
          <w:ilvl w:val="1"/>
          <w:numId w:val="13"/>
        </w:numPr>
        <w:pBdr>
          <w:top w:val="nil"/>
          <w:left w:val="nil"/>
          <w:bottom w:val="nil"/>
          <w:right w:val="nil"/>
          <w:between w:val="nil"/>
        </w:pBdr>
        <w:tabs>
          <w:tab w:val="left" w:pos="1362"/>
        </w:tabs>
        <w:spacing w:line="291" w:lineRule="auto"/>
        <w:ind w:right="568"/>
        <w:jc w:val="both"/>
      </w:pPr>
      <w:r>
        <w:rPr>
          <w:sz w:val="24"/>
        </w:rPr>
        <w:t xml:space="preserve">Possuir experiência mínima de 1 (um) ano </w:t>
      </w:r>
      <w:r w:rsidRPr="001008ED">
        <w:rPr>
          <w:sz w:val="24"/>
        </w:rPr>
        <w:t>no magistério superior</w:t>
      </w:r>
      <w:r>
        <w:rPr>
          <w:sz w:val="24"/>
        </w:rPr>
        <w:t>;</w:t>
      </w:r>
    </w:p>
    <w:p w14:paraId="49778C54" w14:textId="77777777" w:rsidR="004D0FCD" w:rsidRPr="0078491A" w:rsidRDefault="004D0FCD" w:rsidP="004D0FCD">
      <w:pPr>
        <w:pBdr>
          <w:top w:val="nil"/>
          <w:left w:val="nil"/>
          <w:bottom w:val="nil"/>
          <w:right w:val="nil"/>
          <w:between w:val="nil"/>
        </w:pBdr>
        <w:tabs>
          <w:tab w:val="left" w:pos="1646"/>
        </w:tabs>
        <w:ind w:left="1645" w:right="672"/>
        <w:jc w:val="both"/>
        <w:rPr>
          <w:color w:val="000000"/>
          <w:sz w:val="6"/>
          <w:szCs w:val="6"/>
        </w:rPr>
      </w:pPr>
    </w:p>
    <w:p w14:paraId="23927FEA" w14:textId="77777777" w:rsidR="005F1238" w:rsidRPr="0002712C" w:rsidRDefault="005F1238" w:rsidP="0002712C">
      <w:pPr>
        <w:numPr>
          <w:ilvl w:val="1"/>
          <w:numId w:val="13"/>
        </w:numPr>
        <w:pBdr>
          <w:top w:val="nil"/>
          <w:left w:val="nil"/>
          <w:bottom w:val="nil"/>
          <w:right w:val="nil"/>
          <w:between w:val="nil"/>
        </w:pBdr>
        <w:tabs>
          <w:tab w:val="left" w:pos="1362"/>
        </w:tabs>
        <w:spacing w:line="291" w:lineRule="auto"/>
        <w:ind w:left="1372" w:right="568"/>
        <w:jc w:val="both"/>
      </w:pPr>
      <w:r>
        <w:rPr>
          <w:color w:val="000000"/>
          <w:sz w:val="24"/>
          <w:szCs w:val="24"/>
        </w:rPr>
        <w:t xml:space="preserve">Não receber nenhuma outra bolsa de fomento governamental (exceto bolsas do CNPq e </w:t>
      </w:r>
      <w:r w:rsidRPr="0002712C">
        <w:t>Capes que são pagas exclusivamente para alunos matriculados em curso de pós-graduação Stricto Sensu), quando da posse da vaga;</w:t>
      </w:r>
    </w:p>
    <w:p w14:paraId="47CE9D21" w14:textId="12CD3309" w:rsidR="005F1238" w:rsidRDefault="005F1238" w:rsidP="0002712C">
      <w:pPr>
        <w:numPr>
          <w:ilvl w:val="1"/>
          <w:numId w:val="13"/>
        </w:numPr>
        <w:pBdr>
          <w:top w:val="nil"/>
          <w:left w:val="nil"/>
          <w:bottom w:val="nil"/>
          <w:right w:val="nil"/>
          <w:between w:val="nil"/>
        </w:pBdr>
        <w:tabs>
          <w:tab w:val="left" w:pos="1362"/>
        </w:tabs>
        <w:spacing w:line="291" w:lineRule="auto"/>
        <w:ind w:left="1418" w:right="568" w:hanging="406"/>
        <w:jc w:val="both"/>
        <w:rPr>
          <w:color w:val="000000"/>
          <w:sz w:val="24"/>
          <w:szCs w:val="24"/>
        </w:rPr>
      </w:pPr>
      <w:r w:rsidRPr="0002712C">
        <w:t>Não ser aluno do mesmo curso ofertado, na modalidade a distância, pela Universidade Estadual de</w:t>
      </w:r>
      <w:r w:rsidR="0002712C">
        <w:t xml:space="preserve"> </w:t>
      </w:r>
      <w:r w:rsidRPr="0002712C">
        <w:t>Maringá, no âmbito do Sistema Universidade Aberta do Brasil (UAB), quando da posse</w:t>
      </w:r>
      <w:r>
        <w:rPr>
          <w:color w:val="000000"/>
          <w:sz w:val="24"/>
          <w:szCs w:val="24"/>
        </w:rPr>
        <w:t xml:space="preserve"> da vaga</w:t>
      </w:r>
      <w:r w:rsidR="00A12E06">
        <w:rPr>
          <w:color w:val="000000"/>
          <w:sz w:val="24"/>
          <w:szCs w:val="24"/>
        </w:rPr>
        <w:t>.</w:t>
      </w:r>
    </w:p>
    <w:p w14:paraId="5B363FD7" w14:textId="77777777" w:rsidR="00A91C51" w:rsidRPr="00B74FCC" w:rsidRDefault="00A91C51" w:rsidP="00A91C51">
      <w:pPr>
        <w:pBdr>
          <w:top w:val="nil"/>
          <w:left w:val="nil"/>
          <w:bottom w:val="nil"/>
          <w:right w:val="nil"/>
          <w:between w:val="nil"/>
        </w:pBdr>
        <w:tabs>
          <w:tab w:val="left" w:pos="1362"/>
        </w:tabs>
        <w:spacing w:line="291" w:lineRule="auto"/>
        <w:ind w:left="1418" w:right="568"/>
        <w:jc w:val="both"/>
        <w:rPr>
          <w:color w:val="FFFFFF" w:themeColor="background1"/>
          <w:sz w:val="24"/>
          <w:szCs w:val="24"/>
        </w:rPr>
      </w:pPr>
    </w:p>
    <w:p w14:paraId="350B5112" w14:textId="0643DB2D" w:rsidR="0002712C" w:rsidRPr="00B74FCC" w:rsidRDefault="0002712C" w:rsidP="0002712C">
      <w:pPr>
        <w:pBdr>
          <w:top w:val="nil"/>
          <w:left w:val="nil"/>
          <w:bottom w:val="nil"/>
          <w:right w:val="nil"/>
          <w:between w:val="nil"/>
        </w:pBdr>
        <w:tabs>
          <w:tab w:val="left" w:pos="1362"/>
        </w:tabs>
        <w:spacing w:line="291" w:lineRule="auto"/>
        <w:ind w:left="993" w:right="568"/>
        <w:jc w:val="both"/>
        <w:rPr>
          <w:b/>
          <w:bCs/>
          <w:color w:val="FFFFFF" w:themeColor="background1"/>
        </w:rPr>
      </w:pPr>
      <w:r w:rsidRPr="00B74FCC">
        <w:rPr>
          <w:b/>
          <w:bCs/>
          <w:color w:val="FFFFFF" w:themeColor="background1"/>
        </w:rPr>
        <w:t>***IMPORTANTE: OS REQUISITOS ACIMA SÃO ESTABELECIDOS PELA CAPES COMO MÍNIMOS PARA A FUNÇÃO, PORTANTO, ELES NÃO PODEM SER RETIRADOS. ENTRETANTO, PODEM SER ADICIONADOS NOVOS REQUISITOS A FIM DE ATENDER AS NECESSIDADES DO DEPARTAMENTO***</w:t>
      </w:r>
    </w:p>
    <w:p w14:paraId="2224237C" w14:textId="77777777" w:rsidR="005F1238" w:rsidRPr="00522527" w:rsidRDefault="005F1238" w:rsidP="005F1238">
      <w:pPr>
        <w:pBdr>
          <w:top w:val="nil"/>
          <w:left w:val="nil"/>
          <w:bottom w:val="nil"/>
          <w:right w:val="nil"/>
          <w:between w:val="nil"/>
        </w:pBdr>
        <w:tabs>
          <w:tab w:val="left" w:pos="1362"/>
        </w:tabs>
        <w:ind w:left="1361" w:right="672"/>
        <w:jc w:val="both"/>
        <w:rPr>
          <w:color w:val="000000"/>
        </w:rPr>
      </w:pPr>
    </w:p>
    <w:p w14:paraId="4703D14C" w14:textId="77777777" w:rsidR="00344FAA" w:rsidRDefault="003A723A" w:rsidP="000D66EC">
      <w:pPr>
        <w:pStyle w:val="Ttulo2"/>
        <w:numPr>
          <w:ilvl w:val="0"/>
          <w:numId w:val="6"/>
        </w:numPr>
        <w:tabs>
          <w:tab w:val="left" w:pos="993"/>
        </w:tabs>
        <w:ind w:left="1701" w:hanging="1020"/>
      </w:pPr>
      <w:r>
        <w:t>DA DESCRIÇÃO SUMÁRIA DAS FUNÇÕES</w:t>
      </w:r>
    </w:p>
    <w:p w14:paraId="7881378F" w14:textId="77777777" w:rsidR="00344FAA" w:rsidRPr="004D0FCD" w:rsidRDefault="00344FAA">
      <w:pPr>
        <w:pBdr>
          <w:top w:val="nil"/>
          <w:left w:val="nil"/>
          <w:bottom w:val="nil"/>
          <w:right w:val="nil"/>
          <w:between w:val="nil"/>
        </w:pBdr>
        <w:rPr>
          <w:b/>
          <w:color w:val="000000"/>
          <w:sz w:val="20"/>
          <w:szCs w:val="20"/>
        </w:rPr>
      </w:pPr>
    </w:p>
    <w:p w14:paraId="521C6AED" w14:textId="77777777" w:rsidR="000D66EC" w:rsidRPr="000D66EC" w:rsidRDefault="000D66EC" w:rsidP="000D66EC">
      <w:pPr>
        <w:pStyle w:val="PargrafodaLista"/>
        <w:numPr>
          <w:ilvl w:val="0"/>
          <w:numId w:val="13"/>
        </w:numPr>
        <w:pBdr>
          <w:top w:val="nil"/>
          <w:left w:val="nil"/>
          <w:bottom w:val="nil"/>
          <w:right w:val="nil"/>
          <w:between w:val="nil"/>
        </w:pBdr>
        <w:tabs>
          <w:tab w:val="left" w:pos="1078"/>
        </w:tabs>
        <w:rPr>
          <w:vanish/>
          <w:color w:val="000000"/>
          <w:sz w:val="24"/>
          <w:szCs w:val="24"/>
        </w:rPr>
      </w:pPr>
    </w:p>
    <w:p w14:paraId="103D58D2" w14:textId="1F22B7B8" w:rsidR="00344FAA" w:rsidRDefault="003A723A" w:rsidP="000D66EC">
      <w:pPr>
        <w:numPr>
          <w:ilvl w:val="1"/>
          <w:numId w:val="13"/>
        </w:numPr>
        <w:pBdr>
          <w:top w:val="nil"/>
          <w:left w:val="nil"/>
          <w:bottom w:val="nil"/>
          <w:right w:val="nil"/>
          <w:between w:val="nil"/>
        </w:pBdr>
        <w:tabs>
          <w:tab w:val="left" w:pos="1078"/>
        </w:tabs>
        <w:ind w:left="1371"/>
        <w:jc w:val="both"/>
        <w:rPr>
          <w:color w:val="000000"/>
          <w:sz w:val="24"/>
          <w:szCs w:val="24"/>
        </w:rPr>
      </w:pPr>
      <w:r>
        <w:rPr>
          <w:color w:val="000000"/>
          <w:sz w:val="24"/>
          <w:szCs w:val="24"/>
        </w:rPr>
        <w:t xml:space="preserve">As principais funções do </w:t>
      </w:r>
      <w:r w:rsidR="008349B5">
        <w:rPr>
          <w:b/>
          <w:bCs/>
          <w:color w:val="000000"/>
          <w:sz w:val="24"/>
          <w:szCs w:val="24"/>
        </w:rPr>
        <w:t>Professor Formador</w:t>
      </w:r>
      <w:r w:rsidR="007B695B">
        <w:rPr>
          <w:color w:val="000000"/>
          <w:sz w:val="24"/>
          <w:szCs w:val="24"/>
        </w:rPr>
        <w:t xml:space="preserve"> </w:t>
      </w:r>
      <w:r>
        <w:rPr>
          <w:color w:val="000000"/>
          <w:sz w:val="24"/>
          <w:szCs w:val="24"/>
        </w:rPr>
        <w:t>são:</w:t>
      </w:r>
    </w:p>
    <w:p w14:paraId="1A1DACF6"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Planejar, produzir e desenvolver material didático que atenda às peculiaridades de cada projeto pedagógico do curso utilizando recursos midiáticos adequados ao ensino a distância;</w:t>
      </w:r>
    </w:p>
    <w:p w14:paraId="7F81227E"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Entregar material do componente curricular e</w:t>
      </w:r>
      <w:r>
        <w:rPr>
          <w:spacing w:val="-1"/>
          <w:sz w:val="24"/>
        </w:rPr>
        <w:t xml:space="preserve"> </w:t>
      </w:r>
      <w:r>
        <w:rPr>
          <w:sz w:val="24"/>
        </w:rPr>
        <w:t xml:space="preserve">assinar o Termo de Licença de Direitos Autorais Gratuita, que pode ser substituído pela Ficha de Cadastramento/Termo de Compromisso do Bolsista, da CAPES, enquanto essa contiver a opção do tipo de licença escolhido. Caso não haja nenhum documento que limite o alcance do termo de licença, este será válido para todo o material, de autoria do professor formador, utilizado no componente </w:t>
      </w:r>
      <w:r>
        <w:rPr>
          <w:spacing w:val="-2"/>
          <w:sz w:val="24"/>
        </w:rPr>
        <w:t>curricular;</w:t>
      </w:r>
    </w:p>
    <w:p w14:paraId="181546C5"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Realizar, nos meses em que houver recebimento de bolsas, o preenchimento do relatório acerca das atividades realizadas na função de Professor Formador, disponibilizado no Sistema de Gestão de Bolsas do NEAD/UEM;</w:t>
      </w:r>
    </w:p>
    <w:p w14:paraId="0348A4F3" w14:textId="49024A8C" w:rsidR="008349B5" w:rsidRPr="00946183" w:rsidRDefault="008349B5" w:rsidP="001D0E06">
      <w:pPr>
        <w:pStyle w:val="PargrafodaLista"/>
        <w:numPr>
          <w:ilvl w:val="2"/>
          <w:numId w:val="13"/>
        </w:numPr>
        <w:autoSpaceDE w:val="0"/>
        <w:autoSpaceDN w:val="0"/>
        <w:spacing w:before="1"/>
        <w:ind w:left="2127" w:right="585"/>
        <w:rPr>
          <w:sz w:val="24"/>
        </w:rPr>
      </w:pPr>
      <w:r>
        <w:rPr>
          <w:sz w:val="24"/>
        </w:rPr>
        <w:t xml:space="preserve">Gravar as </w:t>
      </w:r>
      <w:r w:rsidR="0053113A">
        <w:rPr>
          <w:sz w:val="24"/>
        </w:rPr>
        <w:t>vídeo-</w:t>
      </w:r>
      <w:r>
        <w:rPr>
          <w:sz w:val="24"/>
        </w:rPr>
        <w:t>aulas do componente curricular até 15 (quinze) dias antes da data prevista para a sua inclusão no ambiente virtual de aprendizagem;</w:t>
      </w:r>
    </w:p>
    <w:p w14:paraId="14ECA64B"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Conhecer adequadamente as ferramentas/funcionalidades que possibilitem a construção/montagem dos ambientes virtuais do componente curricular na Plataforma Moodle;</w:t>
      </w:r>
    </w:p>
    <w:p w14:paraId="55B43E93"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Elaborar, revisar e/ou alterar atividade avaliativa referente ao conteúdo do componente curricular, inclusive a avaliação presencial, disponibilizando o espelho de resolução para dar suporte aos tutores;</w:t>
      </w:r>
    </w:p>
    <w:p w14:paraId="7ED16823" w14:textId="77777777" w:rsidR="008349B5" w:rsidRDefault="008349B5" w:rsidP="001D0E06">
      <w:pPr>
        <w:pStyle w:val="PargrafodaLista"/>
        <w:numPr>
          <w:ilvl w:val="2"/>
          <w:numId w:val="13"/>
        </w:numPr>
        <w:autoSpaceDE w:val="0"/>
        <w:autoSpaceDN w:val="0"/>
        <w:spacing w:before="1"/>
        <w:ind w:left="2127" w:right="585"/>
        <w:rPr>
          <w:sz w:val="24"/>
        </w:rPr>
      </w:pPr>
      <w:r>
        <w:rPr>
          <w:sz w:val="24"/>
        </w:rPr>
        <w:t>Corrigir</w:t>
      </w:r>
      <w:r>
        <w:rPr>
          <w:spacing w:val="-1"/>
          <w:sz w:val="24"/>
        </w:rPr>
        <w:t xml:space="preserve"> </w:t>
      </w:r>
      <w:r>
        <w:rPr>
          <w:sz w:val="24"/>
        </w:rPr>
        <w:t>as avaliações ou</w:t>
      </w:r>
      <w:r>
        <w:rPr>
          <w:spacing w:val="-2"/>
          <w:sz w:val="24"/>
        </w:rPr>
        <w:t xml:space="preserve"> </w:t>
      </w:r>
      <w:r>
        <w:rPr>
          <w:sz w:val="24"/>
        </w:rPr>
        <w:t>permitir</w:t>
      </w:r>
      <w:r>
        <w:rPr>
          <w:spacing w:val="-1"/>
          <w:sz w:val="24"/>
        </w:rPr>
        <w:t xml:space="preserve"> </w:t>
      </w:r>
      <w:r>
        <w:rPr>
          <w:sz w:val="24"/>
        </w:rPr>
        <w:t>que sejam corrigidas</w:t>
      </w:r>
      <w:r>
        <w:rPr>
          <w:spacing w:val="-3"/>
          <w:sz w:val="24"/>
        </w:rPr>
        <w:t xml:space="preserve"> </w:t>
      </w:r>
      <w:r>
        <w:rPr>
          <w:sz w:val="24"/>
        </w:rPr>
        <w:t>pelos tutores</w:t>
      </w:r>
      <w:r>
        <w:rPr>
          <w:spacing w:val="-3"/>
          <w:sz w:val="24"/>
        </w:rPr>
        <w:t xml:space="preserve"> </w:t>
      </w:r>
      <w:r>
        <w:rPr>
          <w:sz w:val="24"/>
        </w:rPr>
        <w:t>por meio de espelho de resolução e barema;</w:t>
      </w:r>
    </w:p>
    <w:p w14:paraId="429505A5" w14:textId="77777777" w:rsidR="008349B5" w:rsidRPr="001008ED" w:rsidRDefault="008349B5" w:rsidP="001D0E06">
      <w:pPr>
        <w:pStyle w:val="PargrafodaLista"/>
        <w:numPr>
          <w:ilvl w:val="2"/>
          <w:numId w:val="13"/>
        </w:numPr>
        <w:autoSpaceDE w:val="0"/>
        <w:autoSpaceDN w:val="0"/>
        <w:spacing w:before="1"/>
        <w:ind w:left="2127" w:right="585"/>
        <w:rPr>
          <w:sz w:val="24"/>
        </w:rPr>
      </w:pPr>
      <w:r>
        <w:rPr>
          <w:sz w:val="24"/>
        </w:rPr>
        <w:t>Ficar</w:t>
      </w:r>
      <w:r>
        <w:rPr>
          <w:spacing w:val="-17"/>
          <w:sz w:val="24"/>
        </w:rPr>
        <w:t xml:space="preserve"> </w:t>
      </w:r>
      <w:r>
        <w:rPr>
          <w:sz w:val="24"/>
        </w:rPr>
        <w:t>responsável</w:t>
      </w:r>
      <w:r w:rsidRPr="0040618A">
        <w:rPr>
          <w:sz w:val="24"/>
        </w:rPr>
        <w:t xml:space="preserve"> </w:t>
      </w:r>
      <w:r>
        <w:rPr>
          <w:sz w:val="24"/>
        </w:rPr>
        <w:t>pela</w:t>
      </w:r>
      <w:r w:rsidRPr="0040618A">
        <w:rPr>
          <w:sz w:val="24"/>
        </w:rPr>
        <w:t xml:space="preserve"> </w:t>
      </w:r>
      <w:r>
        <w:rPr>
          <w:sz w:val="24"/>
        </w:rPr>
        <w:t>reavaliação</w:t>
      </w:r>
      <w:r w:rsidRPr="0040618A">
        <w:rPr>
          <w:sz w:val="24"/>
        </w:rPr>
        <w:t xml:space="preserve"> </w:t>
      </w:r>
      <w:r>
        <w:rPr>
          <w:sz w:val="24"/>
        </w:rPr>
        <w:t>da</w:t>
      </w:r>
      <w:r w:rsidRPr="0040618A">
        <w:rPr>
          <w:sz w:val="24"/>
        </w:rPr>
        <w:t xml:space="preserve"> </w:t>
      </w:r>
      <w:r>
        <w:rPr>
          <w:sz w:val="24"/>
        </w:rPr>
        <w:t>atividade</w:t>
      </w:r>
      <w:r w:rsidRPr="0040618A">
        <w:rPr>
          <w:sz w:val="24"/>
        </w:rPr>
        <w:t xml:space="preserve"> </w:t>
      </w:r>
      <w:r>
        <w:rPr>
          <w:sz w:val="24"/>
        </w:rPr>
        <w:t>avaliativa</w:t>
      </w:r>
      <w:r w:rsidRPr="0040618A">
        <w:rPr>
          <w:sz w:val="24"/>
        </w:rPr>
        <w:t xml:space="preserve"> </w:t>
      </w:r>
      <w:r>
        <w:rPr>
          <w:sz w:val="24"/>
        </w:rPr>
        <w:t>que</w:t>
      </w:r>
      <w:r w:rsidRPr="0040618A">
        <w:rPr>
          <w:sz w:val="24"/>
        </w:rPr>
        <w:t xml:space="preserve"> </w:t>
      </w:r>
      <w:r>
        <w:rPr>
          <w:sz w:val="24"/>
        </w:rPr>
        <w:t>for</w:t>
      </w:r>
      <w:r w:rsidRPr="0040618A">
        <w:rPr>
          <w:sz w:val="24"/>
        </w:rPr>
        <w:t xml:space="preserve"> </w:t>
      </w:r>
      <w:r>
        <w:rPr>
          <w:sz w:val="24"/>
        </w:rPr>
        <w:t>solicitada</w:t>
      </w:r>
      <w:r w:rsidRPr="0040618A">
        <w:rPr>
          <w:sz w:val="24"/>
        </w:rPr>
        <w:t xml:space="preserve"> </w:t>
      </w:r>
      <w:r>
        <w:rPr>
          <w:sz w:val="24"/>
        </w:rPr>
        <w:t>por algum aluno;</w:t>
      </w:r>
    </w:p>
    <w:p w14:paraId="6A065964" w14:textId="77777777" w:rsidR="008349B5" w:rsidRDefault="008349B5" w:rsidP="001D0E06">
      <w:pPr>
        <w:pStyle w:val="PargrafodaLista"/>
        <w:numPr>
          <w:ilvl w:val="2"/>
          <w:numId w:val="13"/>
        </w:numPr>
        <w:autoSpaceDE w:val="0"/>
        <w:autoSpaceDN w:val="0"/>
        <w:spacing w:before="1"/>
        <w:ind w:left="2127" w:right="585"/>
        <w:rPr>
          <w:sz w:val="24"/>
        </w:rPr>
      </w:pPr>
      <w:r>
        <w:rPr>
          <w:sz w:val="24"/>
        </w:rPr>
        <w:t>Acompanhar</w:t>
      </w:r>
      <w:r w:rsidRPr="0040618A">
        <w:rPr>
          <w:sz w:val="24"/>
        </w:rPr>
        <w:t xml:space="preserve"> </w:t>
      </w:r>
      <w:r>
        <w:rPr>
          <w:sz w:val="24"/>
        </w:rPr>
        <w:t>o</w:t>
      </w:r>
      <w:r w:rsidRPr="0040618A">
        <w:rPr>
          <w:sz w:val="24"/>
        </w:rPr>
        <w:t xml:space="preserve"> </w:t>
      </w:r>
      <w:r>
        <w:rPr>
          <w:sz w:val="24"/>
        </w:rPr>
        <w:t>trabalho</w:t>
      </w:r>
      <w:r w:rsidRPr="0040618A">
        <w:rPr>
          <w:sz w:val="24"/>
        </w:rPr>
        <w:t xml:space="preserve"> </w:t>
      </w:r>
      <w:r>
        <w:rPr>
          <w:sz w:val="24"/>
        </w:rPr>
        <w:t>desenvolvido</w:t>
      </w:r>
      <w:r w:rsidRPr="0040618A">
        <w:rPr>
          <w:sz w:val="24"/>
        </w:rPr>
        <w:t xml:space="preserve"> </w:t>
      </w:r>
      <w:r>
        <w:rPr>
          <w:sz w:val="24"/>
        </w:rPr>
        <w:t>pelos</w:t>
      </w:r>
      <w:r w:rsidRPr="0040618A">
        <w:rPr>
          <w:sz w:val="24"/>
        </w:rPr>
        <w:t xml:space="preserve"> </w:t>
      </w:r>
      <w:r>
        <w:rPr>
          <w:sz w:val="24"/>
        </w:rPr>
        <w:t>tutores</w:t>
      </w:r>
      <w:r w:rsidRPr="0040618A">
        <w:rPr>
          <w:sz w:val="24"/>
        </w:rPr>
        <w:t xml:space="preserve"> </w:t>
      </w:r>
      <w:r>
        <w:rPr>
          <w:sz w:val="24"/>
        </w:rPr>
        <w:t>que</w:t>
      </w:r>
      <w:r w:rsidRPr="0040618A">
        <w:rPr>
          <w:sz w:val="24"/>
        </w:rPr>
        <w:t xml:space="preserve"> </w:t>
      </w:r>
      <w:r>
        <w:rPr>
          <w:sz w:val="24"/>
        </w:rPr>
        <w:t>estiverem</w:t>
      </w:r>
      <w:r w:rsidRPr="0040618A">
        <w:rPr>
          <w:sz w:val="24"/>
        </w:rPr>
        <w:t xml:space="preserve"> </w:t>
      </w:r>
      <w:r>
        <w:rPr>
          <w:sz w:val="24"/>
        </w:rPr>
        <w:t>vinculados ao seu componente curricular;</w:t>
      </w:r>
    </w:p>
    <w:p w14:paraId="10A031FD"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 xml:space="preserve">Lançar as médias finais dos alunos na Secretaria Acadêmica Virtual, obedecendo estritamente o prazo fornecido pela Diretoria de Assuntos </w:t>
      </w:r>
      <w:r w:rsidRPr="0040618A">
        <w:rPr>
          <w:sz w:val="24"/>
        </w:rPr>
        <w:t>Acadêmicos;</w:t>
      </w:r>
    </w:p>
    <w:p w14:paraId="6CAA7686"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Acessar diariamente a Plataforma Moodle e dar retorno às solicitações da coordenação, dos tutores e dos alunos em até 24h;</w:t>
      </w:r>
    </w:p>
    <w:p w14:paraId="6291D4AF"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Orientar</w:t>
      </w:r>
      <w:r w:rsidRPr="0040618A">
        <w:rPr>
          <w:sz w:val="24"/>
        </w:rPr>
        <w:t xml:space="preserve"> </w:t>
      </w:r>
      <w:r>
        <w:rPr>
          <w:sz w:val="24"/>
        </w:rPr>
        <w:t>e</w:t>
      </w:r>
      <w:r w:rsidRPr="0040618A">
        <w:rPr>
          <w:sz w:val="24"/>
        </w:rPr>
        <w:t xml:space="preserve"> </w:t>
      </w:r>
      <w:r>
        <w:rPr>
          <w:sz w:val="24"/>
        </w:rPr>
        <w:t>avaliar</w:t>
      </w:r>
      <w:r w:rsidRPr="0040618A">
        <w:rPr>
          <w:sz w:val="24"/>
        </w:rPr>
        <w:t xml:space="preserve"> </w:t>
      </w:r>
      <w:r>
        <w:rPr>
          <w:sz w:val="24"/>
        </w:rPr>
        <w:t>os</w:t>
      </w:r>
      <w:r w:rsidRPr="0040618A">
        <w:rPr>
          <w:sz w:val="24"/>
        </w:rPr>
        <w:t xml:space="preserve"> </w:t>
      </w:r>
      <w:r>
        <w:rPr>
          <w:sz w:val="24"/>
        </w:rPr>
        <w:t>alunos</w:t>
      </w:r>
      <w:r w:rsidRPr="0040618A">
        <w:rPr>
          <w:sz w:val="24"/>
        </w:rPr>
        <w:t xml:space="preserve"> </w:t>
      </w:r>
      <w:r>
        <w:rPr>
          <w:sz w:val="24"/>
        </w:rPr>
        <w:t>no</w:t>
      </w:r>
      <w:r w:rsidRPr="0040618A">
        <w:rPr>
          <w:sz w:val="24"/>
        </w:rPr>
        <w:t xml:space="preserve"> </w:t>
      </w:r>
      <w:r>
        <w:rPr>
          <w:sz w:val="24"/>
        </w:rPr>
        <w:t>desenvolvimento</w:t>
      </w:r>
      <w:r w:rsidRPr="0040618A">
        <w:rPr>
          <w:sz w:val="24"/>
        </w:rPr>
        <w:t xml:space="preserve"> </w:t>
      </w:r>
      <w:r>
        <w:rPr>
          <w:sz w:val="24"/>
        </w:rPr>
        <w:t>do</w:t>
      </w:r>
      <w:r w:rsidRPr="0040618A">
        <w:rPr>
          <w:sz w:val="24"/>
        </w:rPr>
        <w:t xml:space="preserve"> </w:t>
      </w:r>
      <w:r>
        <w:rPr>
          <w:sz w:val="24"/>
        </w:rPr>
        <w:t>TCC,</w:t>
      </w:r>
      <w:r w:rsidRPr="0040618A">
        <w:rPr>
          <w:sz w:val="24"/>
        </w:rPr>
        <w:t xml:space="preserve"> </w:t>
      </w:r>
      <w:r>
        <w:rPr>
          <w:sz w:val="24"/>
        </w:rPr>
        <w:t>quando</w:t>
      </w:r>
      <w:r w:rsidRPr="0040618A">
        <w:rPr>
          <w:sz w:val="24"/>
        </w:rPr>
        <w:t xml:space="preserve"> </w:t>
      </w:r>
      <w:r>
        <w:rPr>
          <w:sz w:val="24"/>
        </w:rPr>
        <w:t>for</w:t>
      </w:r>
      <w:r w:rsidRPr="0040618A">
        <w:rPr>
          <w:sz w:val="24"/>
        </w:rPr>
        <w:t xml:space="preserve"> </w:t>
      </w:r>
      <w:r>
        <w:rPr>
          <w:sz w:val="24"/>
        </w:rPr>
        <w:t>o</w:t>
      </w:r>
      <w:r w:rsidRPr="0040618A">
        <w:rPr>
          <w:sz w:val="24"/>
        </w:rPr>
        <w:t xml:space="preserve"> caso;</w:t>
      </w:r>
    </w:p>
    <w:p w14:paraId="0F992DE5" w14:textId="77777777" w:rsidR="008349B5" w:rsidRPr="00946183" w:rsidRDefault="008349B5" w:rsidP="001D0E06">
      <w:pPr>
        <w:pStyle w:val="PargrafodaLista"/>
        <w:numPr>
          <w:ilvl w:val="2"/>
          <w:numId w:val="13"/>
        </w:numPr>
        <w:autoSpaceDE w:val="0"/>
        <w:autoSpaceDN w:val="0"/>
        <w:spacing w:before="1"/>
        <w:ind w:left="2127" w:right="585"/>
        <w:rPr>
          <w:sz w:val="24"/>
        </w:rPr>
      </w:pPr>
      <w:r>
        <w:rPr>
          <w:sz w:val="24"/>
        </w:rPr>
        <w:t>Ter disponibilidade para reuniões com a Coordenação do Curso e com a Coordenação de Tutoria, em horários definidos conforme necessidades específicas do curso;</w:t>
      </w:r>
    </w:p>
    <w:p w14:paraId="02826863" w14:textId="77777777" w:rsidR="008349B5" w:rsidRDefault="008349B5" w:rsidP="001D0E06">
      <w:pPr>
        <w:pStyle w:val="PargrafodaLista"/>
        <w:numPr>
          <w:ilvl w:val="2"/>
          <w:numId w:val="13"/>
        </w:numPr>
        <w:autoSpaceDE w:val="0"/>
        <w:autoSpaceDN w:val="0"/>
        <w:spacing w:before="1"/>
        <w:ind w:left="2127" w:right="585"/>
        <w:rPr>
          <w:sz w:val="24"/>
        </w:rPr>
      </w:pPr>
      <w:r>
        <w:rPr>
          <w:sz w:val="24"/>
        </w:rPr>
        <w:t>Participar das atividades de capacitação promovidas pelo Nead e pela Coordenação do Curso sempre que convocado;</w:t>
      </w:r>
    </w:p>
    <w:p w14:paraId="13ED8540" w14:textId="25D45893" w:rsidR="008349B5" w:rsidRPr="008349B5" w:rsidRDefault="008349B5" w:rsidP="001D0E06">
      <w:pPr>
        <w:pStyle w:val="PargrafodaLista"/>
        <w:numPr>
          <w:ilvl w:val="2"/>
          <w:numId w:val="13"/>
        </w:numPr>
        <w:autoSpaceDE w:val="0"/>
        <w:autoSpaceDN w:val="0"/>
        <w:spacing w:before="1"/>
        <w:ind w:left="2127" w:right="585"/>
        <w:rPr>
          <w:sz w:val="24"/>
        </w:rPr>
      </w:pPr>
      <w:r>
        <w:rPr>
          <w:sz w:val="24"/>
        </w:rPr>
        <w:t>Ficar responsável pela reoferta do componente curricular regular, ou da orientação,</w:t>
      </w:r>
      <w:r w:rsidRPr="0040618A">
        <w:rPr>
          <w:sz w:val="24"/>
        </w:rPr>
        <w:t xml:space="preserve"> </w:t>
      </w:r>
      <w:r>
        <w:rPr>
          <w:sz w:val="24"/>
        </w:rPr>
        <w:t>cumprindo</w:t>
      </w:r>
      <w:r w:rsidRPr="0040618A">
        <w:rPr>
          <w:sz w:val="24"/>
        </w:rPr>
        <w:t xml:space="preserve"> </w:t>
      </w:r>
      <w:r>
        <w:rPr>
          <w:sz w:val="24"/>
        </w:rPr>
        <w:t>os</w:t>
      </w:r>
      <w:r w:rsidRPr="0040618A">
        <w:rPr>
          <w:sz w:val="24"/>
        </w:rPr>
        <w:t xml:space="preserve"> </w:t>
      </w:r>
      <w:r>
        <w:rPr>
          <w:sz w:val="24"/>
        </w:rPr>
        <w:t>prazos</w:t>
      </w:r>
      <w:r w:rsidRPr="0040618A">
        <w:rPr>
          <w:sz w:val="24"/>
        </w:rPr>
        <w:t xml:space="preserve"> </w:t>
      </w:r>
      <w:r>
        <w:rPr>
          <w:sz w:val="24"/>
        </w:rPr>
        <w:t>para</w:t>
      </w:r>
      <w:r w:rsidRPr="0040618A">
        <w:rPr>
          <w:sz w:val="24"/>
        </w:rPr>
        <w:t xml:space="preserve"> </w:t>
      </w:r>
      <w:r>
        <w:rPr>
          <w:sz w:val="24"/>
        </w:rPr>
        <w:t>entrega</w:t>
      </w:r>
      <w:r w:rsidRPr="0040618A">
        <w:rPr>
          <w:sz w:val="24"/>
        </w:rPr>
        <w:t xml:space="preserve"> </w:t>
      </w:r>
      <w:r>
        <w:rPr>
          <w:sz w:val="24"/>
        </w:rPr>
        <w:t>dos</w:t>
      </w:r>
      <w:r w:rsidRPr="0040618A">
        <w:rPr>
          <w:sz w:val="24"/>
        </w:rPr>
        <w:t xml:space="preserve"> </w:t>
      </w:r>
      <w:r>
        <w:rPr>
          <w:sz w:val="24"/>
        </w:rPr>
        <w:t>documentos</w:t>
      </w:r>
      <w:r w:rsidRPr="0040618A">
        <w:rPr>
          <w:sz w:val="24"/>
        </w:rPr>
        <w:t xml:space="preserve"> </w:t>
      </w:r>
      <w:r>
        <w:rPr>
          <w:sz w:val="24"/>
        </w:rPr>
        <w:t xml:space="preserve">necessários, sem que isto implique, necessariamente, no direito de receber bolsas </w:t>
      </w:r>
      <w:r>
        <w:rPr>
          <w:spacing w:val="-2"/>
          <w:sz w:val="24"/>
        </w:rPr>
        <w:t>adicionais.</w:t>
      </w:r>
    </w:p>
    <w:p w14:paraId="32A79AE1" w14:textId="77777777" w:rsidR="00344FAA" w:rsidRDefault="00344FAA">
      <w:pPr>
        <w:pBdr>
          <w:top w:val="nil"/>
          <w:left w:val="nil"/>
          <w:bottom w:val="nil"/>
          <w:right w:val="nil"/>
          <w:between w:val="nil"/>
        </w:pBdr>
        <w:spacing w:before="3"/>
        <w:rPr>
          <w:color w:val="000000"/>
          <w:sz w:val="23"/>
          <w:szCs w:val="23"/>
        </w:rPr>
      </w:pPr>
    </w:p>
    <w:p w14:paraId="62ED71F8" w14:textId="77777777" w:rsidR="00344FAA" w:rsidRDefault="003A723A" w:rsidP="000D66EC">
      <w:pPr>
        <w:pStyle w:val="Ttulo2"/>
        <w:numPr>
          <w:ilvl w:val="0"/>
          <w:numId w:val="6"/>
        </w:numPr>
        <w:tabs>
          <w:tab w:val="left" w:pos="993"/>
        </w:tabs>
        <w:ind w:left="1701" w:hanging="1020"/>
      </w:pPr>
      <w:r>
        <w:t>DAS ETAPAS DO PROCESSO SELETIVO</w:t>
      </w:r>
    </w:p>
    <w:p w14:paraId="4A3A14D4" w14:textId="77777777" w:rsidR="00344FAA" w:rsidRDefault="00344FAA">
      <w:pPr>
        <w:pBdr>
          <w:top w:val="nil"/>
          <w:left w:val="nil"/>
          <w:bottom w:val="nil"/>
          <w:right w:val="nil"/>
          <w:between w:val="nil"/>
        </w:pBdr>
        <w:spacing w:before="11"/>
        <w:rPr>
          <w:b/>
          <w:color w:val="000000"/>
          <w:sz w:val="20"/>
          <w:szCs w:val="20"/>
        </w:rPr>
      </w:pPr>
    </w:p>
    <w:p w14:paraId="2E761F56" w14:textId="77777777" w:rsidR="000D66EC" w:rsidRPr="000D66EC" w:rsidRDefault="000D66EC" w:rsidP="000D66EC">
      <w:pPr>
        <w:pStyle w:val="PargrafodaLista"/>
        <w:numPr>
          <w:ilvl w:val="0"/>
          <w:numId w:val="13"/>
        </w:numPr>
        <w:pBdr>
          <w:top w:val="nil"/>
          <w:left w:val="nil"/>
          <w:bottom w:val="nil"/>
          <w:right w:val="nil"/>
          <w:between w:val="nil"/>
        </w:pBdr>
        <w:tabs>
          <w:tab w:val="left" w:pos="1078"/>
        </w:tabs>
        <w:spacing w:before="1"/>
        <w:rPr>
          <w:vanish/>
          <w:color w:val="000000"/>
          <w:sz w:val="24"/>
          <w:szCs w:val="24"/>
        </w:rPr>
      </w:pPr>
    </w:p>
    <w:p w14:paraId="313DEBC6" w14:textId="5262AC3A" w:rsidR="00344FAA" w:rsidRDefault="003A723A" w:rsidP="000D66EC">
      <w:pPr>
        <w:numPr>
          <w:ilvl w:val="1"/>
          <w:numId w:val="13"/>
        </w:numPr>
        <w:pBdr>
          <w:top w:val="nil"/>
          <w:left w:val="nil"/>
          <w:bottom w:val="nil"/>
          <w:right w:val="nil"/>
          <w:between w:val="nil"/>
        </w:pBdr>
        <w:tabs>
          <w:tab w:val="left" w:pos="1078"/>
        </w:tabs>
        <w:spacing w:before="1"/>
        <w:ind w:left="1371"/>
        <w:jc w:val="both"/>
        <w:rPr>
          <w:color w:val="000000"/>
          <w:sz w:val="24"/>
          <w:szCs w:val="24"/>
        </w:rPr>
      </w:pPr>
      <w:r>
        <w:rPr>
          <w:color w:val="000000"/>
          <w:sz w:val="24"/>
          <w:szCs w:val="24"/>
        </w:rPr>
        <w:t>O processo seletivo de que trata o presente Edital será desenvolvido em três etapas:</w:t>
      </w:r>
    </w:p>
    <w:p w14:paraId="2F8ACDD8" w14:textId="09696E9D" w:rsidR="00344FAA" w:rsidRDefault="003A723A" w:rsidP="001D0E06">
      <w:pPr>
        <w:numPr>
          <w:ilvl w:val="2"/>
          <w:numId w:val="13"/>
        </w:numPr>
        <w:pBdr>
          <w:top w:val="nil"/>
          <w:left w:val="nil"/>
          <w:bottom w:val="nil"/>
          <w:right w:val="nil"/>
          <w:between w:val="nil"/>
        </w:pBdr>
        <w:tabs>
          <w:tab w:val="left" w:pos="1362"/>
        </w:tabs>
        <w:ind w:left="1985" w:right="672"/>
        <w:jc w:val="both"/>
        <w:rPr>
          <w:color w:val="000000"/>
          <w:sz w:val="24"/>
          <w:szCs w:val="24"/>
        </w:rPr>
      </w:pPr>
      <w:r>
        <w:rPr>
          <w:b/>
          <w:color w:val="000000"/>
          <w:sz w:val="24"/>
          <w:szCs w:val="24"/>
        </w:rPr>
        <w:t>A primeira etapa</w:t>
      </w:r>
      <w:r>
        <w:rPr>
          <w:color w:val="000000"/>
          <w:sz w:val="24"/>
          <w:szCs w:val="24"/>
        </w:rPr>
        <w:t xml:space="preserve">, de caráter </w:t>
      </w:r>
      <w:r>
        <w:rPr>
          <w:b/>
          <w:color w:val="000000"/>
          <w:sz w:val="24"/>
          <w:szCs w:val="24"/>
        </w:rPr>
        <w:t>eliminatório</w:t>
      </w:r>
      <w:r>
        <w:rPr>
          <w:color w:val="000000"/>
          <w:sz w:val="24"/>
          <w:szCs w:val="24"/>
        </w:rPr>
        <w:t xml:space="preserve">, consistirá na realização da </w:t>
      </w:r>
      <w:r>
        <w:rPr>
          <w:b/>
          <w:color w:val="000000"/>
          <w:sz w:val="24"/>
          <w:szCs w:val="24"/>
        </w:rPr>
        <w:t xml:space="preserve">inscrição </w:t>
      </w:r>
      <w:r>
        <w:rPr>
          <w:b/>
          <w:i/>
          <w:color w:val="000000"/>
          <w:sz w:val="24"/>
          <w:szCs w:val="24"/>
        </w:rPr>
        <w:t xml:space="preserve">on-line </w:t>
      </w:r>
      <w:r>
        <w:rPr>
          <w:color w:val="000000"/>
          <w:sz w:val="24"/>
          <w:szCs w:val="24"/>
        </w:rPr>
        <w:t xml:space="preserve">e envio dos documentos, conforme estabelecido </w:t>
      </w:r>
      <w:r w:rsidRPr="00285790">
        <w:rPr>
          <w:color w:val="000000"/>
          <w:sz w:val="24"/>
          <w:szCs w:val="24"/>
        </w:rPr>
        <w:t xml:space="preserve">no item </w:t>
      </w:r>
      <w:r w:rsidR="00285790" w:rsidRPr="00285790">
        <w:rPr>
          <w:color w:val="000000"/>
          <w:sz w:val="24"/>
          <w:szCs w:val="24"/>
        </w:rPr>
        <w:t>7</w:t>
      </w:r>
      <w:r w:rsidRPr="00285790">
        <w:rPr>
          <w:color w:val="000000"/>
          <w:sz w:val="24"/>
          <w:szCs w:val="24"/>
        </w:rPr>
        <w:t xml:space="preserve"> do presente Edital.</w:t>
      </w:r>
    </w:p>
    <w:p w14:paraId="7B0792CF" w14:textId="77777777" w:rsidR="00344FAA" w:rsidRDefault="003A723A" w:rsidP="001D0E06">
      <w:pPr>
        <w:numPr>
          <w:ilvl w:val="2"/>
          <w:numId w:val="13"/>
        </w:numPr>
        <w:pBdr>
          <w:top w:val="nil"/>
          <w:left w:val="nil"/>
          <w:bottom w:val="nil"/>
          <w:right w:val="nil"/>
          <w:between w:val="nil"/>
        </w:pBdr>
        <w:tabs>
          <w:tab w:val="left" w:pos="1362"/>
        </w:tabs>
        <w:ind w:left="1985" w:right="672"/>
        <w:jc w:val="both"/>
        <w:rPr>
          <w:color w:val="000000"/>
          <w:sz w:val="24"/>
          <w:szCs w:val="24"/>
        </w:rPr>
      </w:pPr>
      <w:r>
        <w:rPr>
          <w:color w:val="000000"/>
          <w:sz w:val="24"/>
          <w:szCs w:val="24"/>
        </w:rPr>
        <w:lastRenderedPageBreak/>
        <w:t>Somente participará da próxima etapa o candidato que tiver a inscrição dessa etapa homologada.</w:t>
      </w:r>
    </w:p>
    <w:p w14:paraId="6C980A01" w14:textId="2580D0A4" w:rsidR="00344FAA" w:rsidRDefault="003A723A" w:rsidP="001D0E06">
      <w:pPr>
        <w:numPr>
          <w:ilvl w:val="2"/>
          <w:numId w:val="13"/>
        </w:numPr>
        <w:pBdr>
          <w:top w:val="nil"/>
          <w:left w:val="nil"/>
          <w:bottom w:val="nil"/>
          <w:right w:val="nil"/>
          <w:between w:val="nil"/>
        </w:pBdr>
        <w:tabs>
          <w:tab w:val="left" w:pos="1362"/>
        </w:tabs>
        <w:ind w:left="1985" w:right="672"/>
        <w:jc w:val="both"/>
        <w:rPr>
          <w:color w:val="000000"/>
          <w:sz w:val="24"/>
          <w:szCs w:val="24"/>
        </w:rPr>
      </w:pPr>
      <w:r>
        <w:rPr>
          <w:b/>
          <w:color w:val="000000"/>
          <w:sz w:val="24"/>
          <w:szCs w:val="24"/>
        </w:rPr>
        <w:t>A segunda etapa</w:t>
      </w:r>
      <w:r>
        <w:rPr>
          <w:color w:val="000000"/>
          <w:sz w:val="24"/>
          <w:szCs w:val="24"/>
        </w:rPr>
        <w:t xml:space="preserve">, de caráter </w:t>
      </w:r>
      <w:r>
        <w:rPr>
          <w:b/>
          <w:color w:val="000000"/>
          <w:sz w:val="24"/>
          <w:szCs w:val="24"/>
        </w:rPr>
        <w:t>classificatório e eliminatório</w:t>
      </w:r>
      <w:r>
        <w:rPr>
          <w:color w:val="000000"/>
          <w:sz w:val="24"/>
          <w:szCs w:val="24"/>
        </w:rPr>
        <w:t xml:space="preserve">, consistirá de </w:t>
      </w:r>
      <w:r>
        <w:rPr>
          <w:b/>
          <w:color w:val="000000"/>
          <w:sz w:val="24"/>
          <w:szCs w:val="24"/>
        </w:rPr>
        <w:t>Avaliação Curricular</w:t>
      </w:r>
      <w:r>
        <w:rPr>
          <w:color w:val="000000"/>
          <w:sz w:val="24"/>
          <w:szCs w:val="24"/>
        </w:rPr>
        <w:t xml:space="preserve">, conforme critérios </w:t>
      </w:r>
      <w:r w:rsidRPr="00285790">
        <w:rPr>
          <w:color w:val="000000"/>
          <w:sz w:val="24"/>
          <w:szCs w:val="24"/>
        </w:rPr>
        <w:t xml:space="preserve">estabelecidos no item </w:t>
      </w:r>
      <w:r w:rsidR="00285790" w:rsidRPr="00285790">
        <w:rPr>
          <w:color w:val="000000"/>
          <w:sz w:val="24"/>
          <w:szCs w:val="24"/>
        </w:rPr>
        <w:t>8</w:t>
      </w:r>
      <w:r w:rsidRPr="00285790">
        <w:rPr>
          <w:color w:val="000000"/>
          <w:sz w:val="24"/>
          <w:szCs w:val="24"/>
        </w:rPr>
        <w:t xml:space="preserve"> do presente Edital,</w:t>
      </w:r>
      <w:r>
        <w:rPr>
          <w:color w:val="000000"/>
          <w:sz w:val="24"/>
          <w:szCs w:val="24"/>
        </w:rPr>
        <w:t xml:space="preserve"> por meio da análise dos </w:t>
      </w:r>
      <w:r>
        <w:rPr>
          <w:b/>
          <w:color w:val="000000"/>
          <w:sz w:val="24"/>
          <w:szCs w:val="24"/>
        </w:rPr>
        <w:t>documentos encaminhados pelo candidato na primeira etapa</w:t>
      </w:r>
      <w:r>
        <w:rPr>
          <w:color w:val="000000"/>
          <w:sz w:val="24"/>
          <w:szCs w:val="24"/>
        </w:rPr>
        <w:t>, não sendo permitido, em hipótese alguma, a complementação e/ou reenvio de novos documentos, após o prazo estipulado na primeira etapa.</w:t>
      </w:r>
    </w:p>
    <w:p w14:paraId="59A5C790" w14:textId="63CF5F16" w:rsidR="00344FAA" w:rsidRPr="0053113A" w:rsidRDefault="0053113A" w:rsidP="0053113A">
      <w:pPr>
        <w:pStyle w:val="PargrafodaLista"/>
        <w:numPr>
          <w:ilvl w:val="2"/>
          <w:numId w:val="26"/>
        </w:numPr>
        <w:pBdr>
          <w:top w:val="nil"/>
          <w:left w:val="nil"/>
          <w:bottom w:val="nil"/>
          <w:right w:val="nil"/>
          <w:between w:val="nil"/>
        </w:pBdr>
        <w:tabs>
          <w:tab w:val="left" w:pos="2694"/>
        </w:tabs>
        <w:ind w:right="672"/>
        <w:rPr>
          <w:color w:val="000000"/>
          <w:sz w:val="24"/>
          <w:szCs w:val="24"/>
        </w:rPr>
      </w:pPr>
      <w:r>
        <w:rPr>
          <w:color w:val="000000"/>
          <w:sz w:val="24"/>
          <w:szCs w:val="24"/>
        </w:rPr>
        <w:t xml:space="preserve">    </w:t>
      </w:r>
      <w:r w:rsidR="003A723A" w:rsidRPr="0053113A">
        <w:rPr>
          <w:color w:val="000000"/>
          <w:sz w:val="24"/>
          <w:szCs w:val="24"/>
        </w:rPr>
        <w:t>A classificação, na segunda etapa, será efetuada pela ordem decrescente da nota obtida por cada</w:t>
      </w:r>
      <w:r>
        <w:rPr>
          <w:color w:val="000000"/>
          <w:sz w:val="24"/>
          <w:szCs w:val="24"/>
        </w:rPr>
        <w:t xml:space="preserve"> </w:t>
      </w:r>
      <w:r w:rsidR="003A723A" w:rsidRPr="0053113A">
        <w:rPr>
          <w:color w:val="000000"/>
          <w:sz w:val="24"/>
          <w:szCs w:val="24"/>
        </w:rPr>
        <w:t>candidato, consideradas até duas casas decimais de precisão, com arredondamento simples, e, em caso de empate, terá preferência, sucessivamente, o candidato que tiver:</w:t>
      </w:r>
    </w:p>
    <w:p w14:paraId="47E5BBC6" w14:textId="77777777" w:rsidR="00344FAA" w:rsidRDefault="00344FAA">
      <w:pPr>
        <w:pBdr>
          <w:top w:val="nil"/>
          <w:left w:val="nil"/>
          <w:bottom w:val="nil"/>
          <w:right w:val="nil"/>
          <w:between w:val="nil"/>
        </w:pBdr>
        <w:spacing w:before="9"/>
        <w:rPr>
          <w:color w:val="000000"/>
          <w:sz w:val="16"/>
          <w:szCs w:val="16"/>
        </w:rPr>
      </w:pPr>
    </w:p>
    <w:p w14:paraId="53617A50" w14:textId="27AB0C31" w:rsidR="00344FAA" w:rsidRPr="00285790" w:rsidRDefault="003A723A">
      <w:pPr>
        <w:numPr>
          <w:ilvl w:val="4"/>
          <w:numId w:val="4"/>
        </w:numPr>
        <w:pBdr>
          <w:top w:val="nil"/>
          <w:left w:val="nil"/>
          <w:bottom w:val="nil"/>
          <w:right w:val="nil"/>
          <w:between w:val="nil"/>
        </w:pBdr>
        <w:tabs>
          <w:tab w:val="left" w:pos="1504"/>
        </w:tabs>
        <w:ind w:hanging="285"/>
        <w:jc w:val="both"/>
        <w:rPr>
          <w:color w:val="000000"/>
          <w:sz w:val="24"/>
          <w:szCs w:val="24"/>
        </w:rPr>
      </w:pPr>
      <w:bookmarkStart w:id="2" w:name="_Hlk202433634"/>
      <w:r w:rsidRPr="00285790">
        <w:rPr>
          <w:color w:val="000000"/>
          <w:sz w:val="24"/>
          <w:szCs w:val="24"/>
        </w:rPr>
        <w:t xml:space="preserve">Maior pontuação, no subitem </w:t>
      </w:r>
      <w:r w:rsidR="00285790" w:rsidRPr="00285790">
        <w:rPr>
          <w:color w:val="000000"/>
          <w:sz w:val="24"/>
          <w:szCs w:val="24"/>
        </w:rPr>
        <w:t>8</w:t>
      </w:r>
      <w:r w:rsidRPr="00285790">
        <w:rPr>
          <w:color w:val="000000"/>
          <w:sz w:val="24"/>
          <w:szCs w:val="24"/>
        </w:rPr>
        <w:t xml:space="preserve">.1, em </w:t>
      </w:r>
      <w:r w:rsidR="00367D65">
        <w:rPr>
          <w:b/>
          <w:color w:val="000000"/>
          <w:sz w:val="24"/>
          <w:szCs w:val="24"/>
        </w:rPr>
        <w:t>Tempo de magistério</w:t>
      </w:r>
      <w:r w:rsidR="00CF2444" w:rsidRPr="00285790">
        <w:rPr>
          <w:b/>
          <w:color w:val="000000"/>
          <w:sz w:val="24"/>
          <w:szCs w:val="24"/>
        </w:rPr>
        <w:t>;</w:t>
      </w:r>
    </w:p>
    <w:p w14:paraId="525D73E7" w14:textId="418D72D1" w:rsidR="00522527" w:rsidRPr="00285790" w:rsidRDefault="003A723A" w:rsidP="008349B5">
      <w:pPr>
        <w:numPr>
          <w:ilvl w:val="4"/>
          <w:numId w:val="4"/>
        </w:numPr>
        <w:pBdr>
          <w:top w:val="nil"/>
          <w:left w:val="nil"/>
          <w:bottom w:val="nil"/>
          <w:right w:val="nil"/>
          <w:between w:val="nil"/>
        </w:pBdr>
        <w:tabs>
          <w:tab w:val="left" w:pos="1504"/>
        </w:tabs>
        <w:ind w:hanging="285"/>
        <w:jc w:val="both"/>
        <w:rPr>
          <w:color w:val="000000"/>
          <w:sz w:val="24"/>
          <w:szCs w:val="24"/>
        </w:rPr>
      </w:pPr>
      <w:r w:rsidRPr="00285790">
        <w:rPr>
          <w:color w:val="000000"/>
          <w:sz w:val="24"/>
          <w:szCs w:val="24"/>
        </w:rPr>
        <w:t>Maior idade.</w:t>
      </w:r>
    </w:p>
    <w:bookmarkEnd w:id="2"/>
    <w:p w14:paraId="78C834CA" w14:textId="77777777" w:rsidR="008349B5" w:rsidRPr="008349B5" w:rsidRDefault="008349B5" w:rsidP="008349B5">
      <w:pPr>
        <w:pBdr>
          <w:top w:val="nil"/>
          <w:left w:val="nil"/>
          <w:bottom w:val="nil"/>
          <w:right w:val="nil"/>
          <w:between w:val="nil"/>
        </w:pBdr>
        <w:tabs>
          <w:tab w:val="left" w:pos="1504"/>
        </w:tabs>
        <w:ind w:left="1503"/>
        <w:jc w:val="both"/>
        <w:rPr>
          <w:color w:val="000000"/>
          <w:sz w:val="24"/>
          <w:szCs w:val="24"/>
        </w:rPr>
      </w:pPr>
    </w:p>
    <w:p w14:paraId="603089B3" w14:textId="7B3599E2" w:rsidR="00344FAA" w:rsidRDefault="003A723A" w:rsidP="000D66EC">
      <w:pPr>
        <w:pStyle w:val="Ttulo2"/>
        <w:numPr>
          <w:ilvl w:val="0"/>
          <w:numId w:val="6"/>
        </w:numPr>
        <w:tabs>
          <w:tab w:val="left" w:pos="993"/>
        </w:tabs>
        <w:ind w:left="1701" w:hanging="1020"/>
      </w:pPr>
      <w:r>
        <w:t>DA PRIMEIRA ETAPA: INSCRIÇÃO ON-LINE</w:t>
      </w:r>
    </w:p>
    <w:p w14:paraId="411F8EA4" w14:textId="77777777" w:rsidR="00344FAA" w:rsidRPr="00522527" w:rsidRDefault="00344FAA">
      <w:pPr>
        <w:pBdr>
          <w:top w:val="nil"/>
          <w:left w:val="nil"/>
          <w:bottom w:val="nil"/>
          <w:right w:val="nil"/>
          <w:between w:val="nil"/>
        </w:pBdr>
        <w:spacing w:before="11"/>
        <w:rPr>
          <w:b/>
          <w:color w:val="000000"/>
          <w:sz w:val="18"/>
          <w:szCs w:val="18"/>
        </w:rPr>
      </w:pPr>
    </w:p>
    <w:p w14:paraId="4177E2B4" w14:textId="77777777" w:rsidR="000D66EC" w:rsidRPr="000D66EC" w:rsidRDefault="000D66EC" w:rsidP="0053113A">
      <w:pPr>
        <w:pStyle w:val="PargrafodaLista"/>
        <w:numPr>
          <w:ilvl w:val="0"/>
          <w:numId w:val="25"/>
        </w:numPr>
        <w:pBdr>
          <w:top w:val="nil"/>
          <w:left w:val="nil"/>
          <w:bottom w:val="nil"/>
          <w:right w:val="nil"/>
          <w:between w:val="nil"/>
        </w:pBdr>
        <w:tabs>
          <w:tab w:val="left" w:pos="1078"/>
        </w:tabs>
        <w:spacing w:before="1"/>
        <w:ind w:right="673"/>
        <w:rPr>
          <w:vanish/>
          <w:color w:val="000000"/>
          <w:sz w:val="24"/>
          <w:szCs w:val="24"/>
        </w:rPr>
      </w:pPr>
    </w:p>
    <w:p w14:paraId="72AFF1A8" w14:textId="52FEA6C7" w:rsidR="00344FAA" w:rsidRDefault="004A00FA" w:rsidP="004A00FA">
      <w:pPr>
        <w:pBdr>
          <w:top w:val="nil"/>
          <w:left w:val="nil"/>
          <w:bottom w:val="nil"/>
          <w:right w:val="nil"/>
          <w:between w:val="nil"/>
        </w:pBdr>
        <w:tabs>
          <w:tab w:val="left" w:pos="1078"/>
        </w:tabs>
        <w:spacing w:before="1"/>
        <w:ind w:left="567" w:right="673"/>
        <w:jc w:val="both"/>
        <w:rPr>
          <w:color w:val="000000"/>
          <w:sz w:val="24"/>
          <w:szCs w:val="24"/>
        </w:rPr>
      </w:pPr>
      <w:r>
        <w:rPr>
          <w:color w:val="000000"/>
          <w:sz w:val="24"/>
          <w:szCs w:val="24"/>
        </w:rPr>
        <w:t xml:space="preserve">7.1 </w:t>
      </w:r>
      <w:r w:rsidR="003A723A">
        <w:rPr>
          <w:color w:val="000000"/>
          <w:sz w:val="24"/>
          <w:szCs w:val="24"/>
        </w:rPr>
        <w:t xml:space="preserve">No período compreendido entre as </w:t>
      </w:r>
      <w:r w:rsidR="008349B5">
        <w:rPr>
          <w:b/>
          <w:color w:val="000000"/>
          <w:sz w:val="24"/>
          <w:szCs w:val="24"/>
        </w:rPr>
        <w:t>12</w:t>
      </w:r>
      <w:r w:rsidR="003A723A">
        <w:rPr>
          <w:b/>
          <w:color w:val="000000"/>
          <w:sz w:val="24"/>
          <w:szCs w:val="24"/>
        </w:rPr>
        <w:t xml:space="preserve"> horas </w:t>
      </w:r>
      <w:r w:rsidR="003A723A">
        <w:rPr>
          <w:color w:val="000000"/>
          <w:sz w:val="24"/>
          <w:szCs w:val="24"/>
        </w:rPr>
        <w:t xml:space="preserve">(horário de Brasília/DF) do dia </w:t>
      </w:r>
      <w:r w:rsidR="00A91C51">
        <w:rPr>
          <w:b/>
          <w:color w:val="000000"/>
          <w:sz w:val="24"/>
          <w:szCs w:val="24"/>
        </w:rPr>
        <w:t>01</w:t>
      </w:r>
      <w:r w:rsidR="003A723A">
        <w:rPr>
          <w:b/>
          <w:color w:val="000000"/>
          <w:sz w:val="24"/>
          <w:szCs w:val="24"/>
        </w:rPr>
        <w:t xml:space="preserve"> de </w:t>
      </w:r>
      <w:r w:rsidR="00A91C51">
        <w:rPr>
          <w:b/>
          <w:color w:val="000000"/>
          <w:sz w:val="24"/>
          <w:szCs w:val="24"/>
        </w:rPr>
        <w:t>julho</w:t>
      </w:r>
      <w:r w:rsidR="003A723A">
        <w:rPr>
          <w:b/>
          <w:color w:val="000000"/>
          <w:sz w:val="24"/>
          <w:szCs w:val="24"/>
        </w:rPr>
        <w:t xml:space="preserve"> de 202</w:t>
      </w:r>
      <w:r w:rsidR="008349B5">
        <w:rPr>
          <w:b/>
          <w:color w:val="000000"/>
          <w:sz w:val="24"/>
          <w:szCs w:val="24"/>
        </w:rPr>
        <w:t>5</w:t>
      </w:r>
      <w:r w:rsidR="003A723A">
        <w:rPr>
          <w:b/>
          <w:color w:val="000000"/>
          <w:sz w:val="24"/>
          <w:szCs w:val="24"/>
        </w:rPr>
        <w:t xml:space="preserve"> </w:t>
      </w:r>
      <w:r w:rsidR="003A723A">
        <w:rPr>
          <w:color w:val="000000"/>
          <w:sz w:val="24"/>
          <w:szCs w:val="24"/>
        </w:rPr>
        <w:t xml:space="preserve">e as </w:t>
      </w:r>
      <w:r w:rsidR="003A723A">
        <w:rPr>
          <w:b/>
          <w:color w:val="000000"/>
          <w:sz w:val="24"/>
          <w:szCs w:val="24"/>
        </w:rPr>
        <w:t xml:space="preserve">23h59min </w:t>
      </w:r>
      <w:r w:rsidR="003A723A">
        <w:rPr>
          <w:color w:val="000000"/>
          <w:sz w:val="24"/>
          <w:szCs w:val="24"/>
        </w:rPr>
        <w:t>(horário de Brasília/DF) do dia</w:t>
      </w:r>
      <w:r w:rsidR="008349B5">
        <w:rPr>
          <w:color w:val="000000"/>
          <w:sz w:val="24"/>
          <w:szCs w:val="24"/>
        </w:rPr>
        <w:t xml:space="preserve"> </w:t>
      </w:r>
      <w:r w:rsidR="001665BB">
        <w:rPr>
          <w:b/>
          <w:bCs/>
          <w:color w:val="000000"/>
          <w:sz w:val="24"/>
          <w:szCs w:val="24"/>
        </w:rPr>
        <w:t>15</w:t>
      </w:r>
      <w:r w:rsidR="003A723A">
        <w:rPr>
          <w:b/>
          <w:color w:val="000000"/>
          <w:sz w:val="24"/>
          <w:szCs w:val="24"/>
        </w:rPr>
        <w:t xml:space="preserve"> de </w:t>
      </w:r>
      <w:r w:rsidR="00A91C51">
        <w:rPr>
          <w:b/>
          <w:color w:val="000000"/>
          <w:sz w:val="24"/>
          <w:szCs w:val="24"/>
        </w:rPr>
        <w:t>Julho</w:t>
      </w:r>
      <w:r w:rsidR="003A723A">
        <w:rPr>
          <w:b/>
          <w:color w:val="000000"/>
          <w:sz w:val="24"/>
          <w:szCs w:val="24"/>
        </w:rPr>
        <w:t xml:space="preserve"> de 202</w:t>
      </w:r>
      <w:r w:rsidR="008349B5">
        <w:rPr>
          <w:b/>
          <w:color w:val="000000"/>
          <w:sz w:val="24"/>
          <w:szCs w:val="24"/>
        </w:rPr>
        <w:t>5</w:t>
      </w:r>
      <w:r w:rsidR="003A723A">
        <w:rPr>
          <w:color w:val="000000"/>
          <w:sz w:val="24"/>
          <w:szCs w:val="24"/>
        </w:rPr>
        <w:t xml:space="preserve">, para a efetivação da inscrição, o candidato deverá realizar </w:t>
      </w:r>
      <w:r w:rsidR="003A723A">
        <w:rPr>
          <w:b/>
          <w:color w:val="000000"/>
          <w:sz w:val="24"/>
          <w:szCs w:val="24"/>
        </w:rPr>
        <w:t xml:space="preserve">todos </w:t>
      </w:r>
      <w:r w:rsidR="003A723A">
        <w:rPr>
          <w:color w:val="000000"/>
          <w:sz w:val="24"/>
          <w:szCs w:val="24"/>
        </w:rPr>
        <w:t>os seguintes procedimentos:</w:t>
      </w:r>
    </w:p>
    <w:p w14:paraId="62D6B031" w14:textId="77777777" w:rsidR="00344FAA" w:rsidRPr="00522527" w:rsidRDefault="00344FAA">
      <w:pPr>
        <w:pBdr>
          <w:top w:val="nil"/>
          <w:left w:val="nil"/>
          <w:bottom w:val="nil"/>
          <w:right w:val="nil"/>
          <w:between w:val="nil"/>
        </w:pBdr>
        <w:tabs>
          <w:tab w:val="left" w:pos="1078"/>
        </w:tabs>
        <w:spacing w:before="1"/>
        <w:ind w:left="1077" w:right="673"/>
        <w:jc w:val="both"/>
        <w:rPr>
          <w:color w:val="000000"/>
          <w:sz w:val="18"/>
          <w:szCs w:val="18"/>
        </w:rPr>
      </w:pPr>
    </w:p>
    <w:p w14:paraId="25C13DFE" w14:textId="3013C22C" w:rsidR="00197FF3" w:rsidRPr="004A00FA" w:rsidRDefault="003A723A" w:rsidP="004A00FA">
      <w:pPr>
        <w:pStyle w:val="PargrafodaLista"/>
        <w:numPr>
          <w:ilvl w:val="2"/>
          <w:numId w:val="27"/>
        </w:numPr>
        <w:pBdr>
          <w:top w:val="nil"/>
          <w:left w:val="nil"/>
          <w:bottom w:val="nil"/>
          <w:right w:val="nil"/>
          <w:between w:val="nil"/>
        </w:pBdr>
        <w:tabs>
          <w:tab w:val="left" w:pos="1362"/>
        </w:tabs>
        <w:ind w:right="673"/>
        <w:rPr>
          <w:color w:val="000000"/>
          <w:sz w:val="24"/>
          <w:szCs w:val="24"/>
        </w:rPr>
      </w:pPr>
      <w:r w:rsidRPr="004A00FA">
        <w:rPr>
          <w:color w:val="000000"/>
          <w:sz w:val="24"/>
          <w:szCs w:val="24"/>
        </w:rPr>
        <w:t>Acessar</w:t>
      </w:r>
      <w:r w:rsidR="00585022" w:rsidRPr="004A00FA">
        <w:rPr>
          <w:color w:val="000000"/>
          <w:sz w:val="24"/>
          <w:szCs w:val="24"/>
        </w:rPr>
        <w:t xml:space="preserve"> </w:t>
      </w:r>
      <w:r w:rsidRPr="004A00FA">
        <w:rPr>
          <w:color w:val="000000"/>
          <w:sz w:val="24"/>
          <w:szCs w:val="24"/>
        </w:rPr>
        <w:t xml:space="preserve">o </w:t>
      </w:r>
      <w:r w:rsidRPr="004A00FA">
        <w:rPr>
          <w:b/>
          <w:color w:val="000000"/>
          <w:sz w:val="24"/>
          <w:szCs w:val="24"/>
        </w:rPr>
        <w:t>Formulário Eletrônico</w:t>
      </w:r>
      <w:r w:rsidRPr="004A00FA">
        <w:rPr>
          <w:color w:val="000000"/>
          <w:sz w:val="24"/>
          <w:szCs w:val="24"/>
        </w:rPr>
        <w:t xml:space="preserve"> disponível no endereço</w:t>
      </w:r>
      <w:r w:rsidR="00C367FF" w:rsidRPr="004A00FA">
        <w:rPr>
          <w:color w:val="000000"/>
          <w:sz w:val="24"/>
          <w:szCs w:val="24"/>
        </w:rPr>
        <w:t xml:space="preserve"> </w:t>
      </w:r>
      <w:hyperlink r:id="rId8" w:history="1">
        <w:r w:rsidR="00C367FF" w:rsidRPr="004A00FA">
          <w:rPr>
            <w:rStyle w:val="Hyperlink"/>
            <w:sz w:val="24"/>
            <w:szCs w:val="24"/>
          </w:rPr>
          <w:t>https://dcc.uem.br/uab-uem</w:t>
        </w:r>
      </w:hyperlink>
      <w:r w:rsidR="00C367FF" w:rsidRPr="004A00FA">
        <w:rPr>
          <w:color w:val="000000"/>
          <w:sz w:val="24"/>
          <w:szCs w:val="24"/>
        </w:rPr>
        <w:t xml:space="preserve">, </w:t>
      </w:r>
      <w:r w:rsidRPr="004A00FA">
        <w:rPr>
          <w:color w:val="000000"/>
          <w:sz w:val="24"/>
          <w:szCs w:val="24"/>
        </w:rPr>
        <w:t xml:space="preserve">  preenchê-lo</w:t>
      </w:r>
      <w:r w:rsidR="001D0E06" w:rsidRPr="004A00FA">
        <w:rPr>
          <w:color w:val="000000"/>
          <w:sz w:val="24"/>
          <w:szCs w:val="24"/>
        </w:rPr>
        <w:t>, selecionando a disciplina para a qual está pleiteando a vaga,</w:t>
      </w:r>
      <w:r w:rsidRPr="004A00FA">
        <w:rPr>
          <w:color w:val="000000"/>
          <w:sz w:val="24"/>
          <w:szCs w:val="24"/>
        </w:rPr>
        <w:t xml:space="preserve"> e anexar</w:t>
      </w:r>
      <w:r w:rsidR="008349B5" w:rsidRPr="004A00FA">
        <w:rPr>
          <w:color w:val="000000"/>
          <w:sz w:val="24"/>
          <w:szCs w:val="24"/>
        </w:rPr>
        <w:t xml:space="preserve"> </w:t>
      </w:r>
      <w:r w:rsidRPr="004A00FA">
        <w:rPr>
          <w:color w:val="000000"/>
          <w:sz w:val="24"/>
          <w:szCs w:val="24"/>
        </w:rPr>
        <w:t xml:space="preserve">cópias digitalizadas, legíveis, em formato </w:t>
      </w:r>
      <w:r w:rsidRPr="004A00FA">
        <w:rPr>
          <w:b/>
          <w:color w:val="000000"/>
          <w:sz w:val="24"/>
          <w:szCs w:val="24"/>
        </w:rPr>
        <w:t>PDF</w:t>
      </w:r>
      <w:r w:rsidRPr="004A00FA">
        <w:rPr>
          <w:color w:val="000000"/>
          <w:sz w:val="24"/>
          <w:szCs w:val="24"/>
        </w:rPr>
        <w:t>, dos seguintes documentos:</w:t>
      </w:r>
    </w:p>
    <w:p w14:paraId="5DD7D9E6" w14:textId="47484F5C" w:rsidR="00E56CBE" w:rsidRDefault="00E56CBE" w:rsidP="004A00FA">
      <w:pPr>
        <w:numPr>
          <w:ilvl w:val="3"/>
          <w:numId w:val="27"/>
        </w:numPr>
        <w:pBdr>
          <w:top w:val="nil"/>
          <w:left w:val="nil"/>
          <w:bottom w:val="nil"/>
          <w:right w:val="nil"/>
          <w:between w:val="nil"/>
        </w:pBdr>
        <w:tabs>
          <w:tab w:val="left" w:pos="1362"/>
        </w:tabs>
        <w:ind w:left="1985" w:right="673"/>
        <w:jc w:val="both"/>
        <w:rPr>
          <w:color w:val="000000"/>
          <w:sz w:val="24"/>
          <w:szCs w:val="24"/>
        </w:rPr>
      </w:pPr>
      <w:r>
        <w:rPr>
          <w:i/>
          <w:color w:val="000000"/>
          <w:sz w:val="24"/>
          <w:szCs w:val="24"/>
        </w:rPr>
        <w:t>Documento que comprove vínculo como Professor efetivo da UEM</w:t>
      </w:r>
      <w:r w:rsidRPr="00197FF3">
        <w:rPr>
          <w:color w:val="000000"/>
          <w:sz w:val="24"/>
          <w:szCs w:val="24"/>
        </w:rPr>
        <w:t xml:space="preserve">, conforme exigido no subitem </w:t>
      </w:r>
      <w:r w:rsidR="004A00FA">
        <w:rPr>
          <w:color w:val="000000"/>
          <w:sz w:val="24"/>
          <w:szCs w:val="24"/>
        </w:rPr>
        <w:t>4</w:t>
      </w:r>
      <w:r w:rsidRPr="00197FF3">
        <w:rPr>
          <w:color w:val="000000"/>
          <w:sz w:val="24"/>
          <w:szCs w:val="24"/>
        </w:rPr>
        <w:t>.</w:t>
      </w:r>
      <w:r>
        <w:rPr>
          <w:color w:val="000000"/>
          <w:sz w:val="24"/>
          <w:szCs w:val="24"/>
        </w:rPr>
        <w:t>2</w:t>
      </w:r>
      <w:r w:rsidRPr="00197FF3">
        <w:rPr>
          <w:color w:val="000000"/>
          <w:sz w:val="24"/>
          <w:szCs w:val="24"/>
        </w:rPr>
        <w:t xml:space="preserve"> do presente Edital;</w:t>
      </w:r>
    </w:p>
    <w:p w14:paraId="73509FFF" w14:textId="5CF211B0" w:rsidR="001D0E06" w:rsidRPr="001D0E06" w:rsidRDefault="001D0E06" w:rsidP="004A00FA">
      <w:pPr>
        <w:numPr>
          <w:ilvl w:val="4"/>
          <w:numId w:val="27"/>
        </w:numPr>
        <w:pBdr>
          <w:top w:val="nil"/>
          <w:left w:val="nil"/>
          <w:bottom w:val="nil"/>
          <w:right w:val="nil"/>
          <w:between w:val="nil"/>
        </w:pBdr>
        <w:tabs>
          <w:tab w:val="left" w:pos="1362"/>
        </w:tabs>
        <w:ind w:left="2694" w:right="673"/>
        <w:jc w:val="both"/>
        <w:rPr>
          <w:color w:val="000000"/>
          <w:sz w:val="24"/>
          <w:szCs w:val="24"/>
        </w:rPr>
      </w:pPr>
      <w:r w:rsidRPr="001D0E06">
        <w:rPr>
          <w:color w:val="000000"/>
          <w:sz w:val="24"/>
          <w:szCs w:val="24"/>
        </w:rPr>
        <w:t xml:space="preserve">Não havendo docentes efetivos </w:t>
      </w:r>
      <w:r w:rsidRPr="001D0E06">
        <w:rPr>
          <w:sz w:val="24"/>
        </w:rPr>
        <w:t>do quadro da instituição inscritos para determinada disciplina, será</w:t>
      </w:r>
      <w:r>
        <w:rPr>
          <w:sz w:val="24"/>
        </w:rPr>
        <w:t xml:space="preserve"> </w:t>
      </w:r>
      <w:r w:rsidRPr="001D0E06">
        <w:rPr>
          <w:sz w:val="24"/>
        </w:rPr>
        <w:t>admitida</w:t>
      </w:r>
      <w:r w:rsidRPr="001D0E06">
        <w:rPr>
          <w:spacing w:val="-17"/>
          <w:sz w:val="24"/>
        </w:rPr>
        <w:t xml:space="preserve"> </w:t>
      </w:r>
      <w:r w:rsidRPr="001D0E06">
        <w:rPr>
          <w:sz w:val="24"/>
        </w:rPr>
        <w:t>a</w:t>
      </w:r>
      <w:r w:rsidRPr="001D0E06">
        <w:rPr>
          <w:spacing w:val="-16"/>
          <w:sz w:val="24"/>
        </w:rPr>
        <w:t xml:space="preserve"> </w:t>
      </w:r>
      <w:r w:rsidRPr="001D0E06">
        <w:rPr>
          <w:sz w:val="24"/>
        </w:rPr>
        <w:t>participação</w:t>
      </w:r>
      <w:r w:rsidRPr="001D0E06">
        <w:rPr>
          <w:spacing w:val="-17"/>
          <w:sz w:val="24"/>
        </w:rPr>
        <w:t xml:space="preserve"> </w:t>
      </w:r>
      <w:r w:rsidRPr="001D0E06">
        <w:rPr>
          <w:sz w:val="24"/>
        </w:rPr>
        <w:t>de</w:t>
      </w:r>
      <w:r w:rsidRPr="001D0E06">
        <w:rPr>
          <w:spacing w:val="-17"/>
          <w:sz w:val="24"/>
        </w:rPr>
        <w:t xml:space="preserve"> </w:t>
      </w:r>
      <w:r w:rsidRPr="001D0E06">
        <w:rPr>
          <w:sz w:val="24"/>
        </w:rPr>
        <w:t>professores temporários ou professores externos</w:t>
      </w:r>
      <w:r>
        <w:rPr>
          <w:sz w:val="24"/>
        </w:rPr>
        <w:t>, exclusivamente, para a referida disciplina</w:t>
      </w:r>
      <w:r>
        <w:rPr>
          <w:spacing w:val="-16"/>
          <w:sz w:val="24"/>
        </w:rPr>
        <w:t>.</w:t>
      </w:r>
    </w:p>
    <w:p w14:paraId="7142B673" w14:textId="01E497A1" w:rsidR="00DD35F9" w:rsidRPr="00DD35F9" w:rsidRDefault="003A723A" w:rsidP="004A00FA">
      <w:pPr>
        <w:numPr>
          <w:ilvl w:val="3"/>
          <w:numId w:val="27"/>
        </w:numPr>
        <w:pBdr>
          <w:top w:val="nil"/>
          <w:left w:val="nil"/>
          <w:bottom w:val="nil"/>
          <w:right w:val="nil"/>
          <w:between w:val="nil"/>
        </w:pBdr>
        <w:tabs>
          <w:tab w:val="left" w:pos="1362"/>
        </w:tabs>
        <w:ind w:left="1985" w:right="673"/>
        <w:jc w:val="both"/>
        <w:rPr>
          <w:color w:val="000000"/>
          <w:sz w:val="24"/>
          <w:szCs w:val="24"/>
        </w:rPr>
      </w:pPr>
      <w:r w:rsidRPr="00197FF3">
        <w:rPr>
          <w:color w:val="000000"/>
          <w:sz w:val="24"/>
          <w:szCs w:val="24"/>
        </w:rPr>
        <w:t xml:space="preserve">Documento que </w:t>
      </w:r>
      <w:r w:rsidRPr="00197FF3">
        <w:rPr>
          <w:b/>
          <w:color w:val="000000"/>
          <w:sz w:val="24"/>
          <w:szCs w:val="24"/>
        </w:rPr>
        <w:t xml:space="preserve">comprove </w:t>
      </w:r>
      <w:r w:rsidRPr="00197FF3">
        <w:rPr>
          <w:color w:val="000000"/>
          <w:sz w:val="24"/>
          <w:szCs w:val="24"/>
        </w:rPr>
        <w:t xml:space="preserve">a </w:t>
      </w:r>
      <w:r w:rsidR="008C69E7" w:rsidRPr="008C69E7">
        <w:rPr>
          <w:i/>
          <w:iCs/>
          <w:color w:val="000000"/>
          <w:sz w:val="24"/>
          <w:szCs w:val="24"/>
        </w:rPr>
        <w:t xml:space="preserve">experiência </w:t>
      </w:r>
      <w:r w:rsidR="00585022" w:rsidRPr="00197FF3">
        <w:rPr>
          <w:i/>
          <w:color w:val="000000"/>
          <w:sz w:val="24"/>
          <w:szCs w:val="24"/>
        </w:rPr>
        <w:t>profissional de, no mínimo, um ano</w:t>
      </w:r>
      <w:r w:rsidR="004A00FA">
        <w:rPr>
          <w:i/>
          <w:color w:val="000000"/>
          <w:sz w:val="24"/>
          <w:szCs w:val="24"/>
        </w:rPr>
        <w:t xml:space="preserve"> de</w:t>
      </w:r>
      <w:r w:rsidR="00585022" w:rsidRPr="00197FF3">
        <w:rPr>
          <w:i/>
          <w:color w:val="000000"/>
          <w:sz w:val="24"/>
          <w:szCs w:val="24"/>
        </w:rPr>
        <w:t xml:space="preserve"> </w:t>
      </w:r>
      <w:r w:rsidR="00E56CBE">
        <w:rPr>
          <w:i/>
          <w:color w:val="000000"/>
          <w:sz w:val="24"/>
          <w:szCs w:val="24"/>
        </w:rPr>
        <w:t>magistério superior,</w:t>
      </w:r>
      <w:r w:rsidRPr="00197FF3">
        <w:rPr>
          <w:color w:val="000000"/>
          <w:sz w:val="24"/>
          <w:szCs w:val="24"/>
        </w:rPr>
        <w:t xml:space="preserve"> conforme exigido no subitem </w:t>
      </w:r>
      <w:r w:rsidR="004A00FA">
        <w:rPr>
          <w:color w:val="000000"/>
          <w:sz w:val="24"/>
          <w:szCs w:val="24"/>
        </w:rPr>
        <w:t>4</w:t>
      </w:r>
      <w:r w:rsidRPr="00197FF3">
        <w:rPr>
          <w:color w:val="000000"/>
          <w:sz w:val="24"/>
          <w:szCs w:val="24"/>
        </w:rPr>
        <w:t>.</w:t>
      </w:r>
      <w:r w:rsidR="00E56CBE">
        <w:rPr>
          <w:color w:val="000000"/>
          <w:sz w:val="24"/>
          <w:szCs w:val="24"/>
        </w:rPr>
        <w:t>3</w:t>
      </w:r>
      <w:r w:rsidRPr="00197FF3">
        <w:rPr>
          <w:color w:val="000000"/>
          <w:sz w:val="24"/>
          <w:szCs w:val="24"/>
        </w:rPr>
        <w:t xml:space="preserve"> do presente Edital;</w:t>
      </w:r>
      <w:r w:rsidR="00DD35F9" w:rsidRPr="00DD35F9">
        <w:t xml:space="preserve"> </w:t>
      </w:r>
    </w:p>
    <w:p w14:paraId="388B24F4" w14:textId="0E57859A" w:rsidR="00DD35F9" w:rsidRPr="005E4E90" w:rsidRDefault="005E4E90" w:rsidP="004A00FA">
      <w:pPr>
        <w:numPr>
          <w:ilvl w:val="3"/>
          <w:numId w:val="27"/>
        </w:numPr>
        <w:pBdr>
          <w:top w:val="nil"/>
          <w:left w:val="nil"/>
          <w:bottom w:val="nil"/>
          <w:right w:val="nil"/>
          <w:between w:val="nil"/>
        </w:pBdr>
        <w:tabs>
          <w:tab w:val="left" w:pos="1362"/>
        </w:tabs>
        <w:ind w:left="1985" w:right="673"/>
        <w:jc w:val="both"/>
        <w:rPr>
          <w:color w:val="000000"/>
          <w:sz w:val="24"/>
          <w:szCs w:val="24"/>
        </w:rPr>
      </w:pPr>
      <w:r>
        <w:rPr>
          <w:i/>
          <w:iCs/>
          <w:color w:val="000000"/>
          <w:sz w:val="24"/>
          <w:szCs w:val="24"/>
        </w:rPr>
        <w:t>Documentação comprobatória para reserva de vagas</w:t>
      </w:r>
      <w:r w:rsidR="00DD35F9" w:rsidRPr="00DD35F9">
        <w:rPr>
          <w:color w:val="000000"/>
          <w:sz w:val="24"/>
          <w:szCs w:val="24"/>
        </w:rPr>
        <w:t xml:space="preserve">, conforme </w:t>
      </w:r>
      <w:r w:rsidR="00F00E9F">
        <w:rPr>
          <w:color w:val="000000"/>
          <w:sz w:val="24"/>
          <w:szCs w:val="24"/>
        </w:rPr>
        <w:t xml:space="preserve">subitem </w:t>
      </w:r>
      <w:r w:rsidR="00EC2B25">
        <w:rPr>
          <w:color w:val="000000"/>
          <w:sz w:val="24"/>
          <w:szCs w:val="24"/>
        </w:rPr>
        <w:t>3</w:t>
      </w:r>
      <w:r w:rsidR="00F00E9F">
        <w:rPr>
          <w:color w:val="000000"/>
          <w:sz w:val="24"/>
          <w:szCs w:val="24"/>
        </w:rPr>
        <w:t>.</w:t>
      </w:r>
      <w:r w:rsidR="004A00FA">
        <w:rPr>
          <w:color w:val="000000"/>
          <w:sz w:val="24"/>
          <w:szCs w:val="24"/>
        </w:rPr>
        <w:t>3</w:t>
      </w:r>
      <w:r w:rsidR="00F00E9F">
        <w:rPr>
          <w:color w:val="000000"/>
          <w:sz w:val="24"/>
          <w:szCs w:val="24"/>
        </w:rPr>
        <w:t xml:space="preserve"> do presente edital</w:t>
      </w:r>
      <w:r w:rsidR="00DD35F9" w:rsidRPr="00DD35F9">
        <w:rPr>
          <w:color w:val="000000"/>
          <w:sz w:val="24"/>
          <w:szCs w:val="24"/>
        </w:rPr>
        <w:t xml:space="preserve"> </w:t>
      </w:r>
      <w:r w:rsidR="00F00E9F">
        <w:rPr>
          <w:color w:val="000000"/>
          <w:sz w:val="24"/>
          <w:szCs w:val="24"/>
        </w:rPr>
        <w:t xml:space="preserve">- </w:t>
      </w:r>
      <w:r w:rsidR="00DD35F9" w:rsidRPr="00F00E9F">
        <w:rPr>
          <w:b/>
          <w:bCs/>
          <w:color w:val="000000"/>
          <w:sz w:val="24"/>
          <w:szCs w:val="24"/>
        </w:rPr>
        <w:t>apenas para candidatos que desejarem concorrer dentro do percentual de reserva de vagas</w:t>
      </w:r>
      <w:r>
        <w:rPr>
          <w:b/>
          <w:bCs/>
          <w:color w:val="000000"/>
          <w:sz w:val="24"/>
          <w:szCs w:val="24"/>
        </w:rPr>
        <w:t>.</w:t>
      </w:r>
    </w:p>
    <w:p w14:paraId="73FDDF16" w14:textId="70B40235" w:rsidR="00480BF5" w:rsidRPr="004A00FA" w:rsidRDefault="00480BF5" w:rsidP="004A00FA">
      <w:pPr>
        <w:numPr>
          <w:ilvl w:val="3"/>
          <w:numId w:val="27"/>
        </w:numPr>
        <w:pBdr>
          <w:top w:val="nil"/>
          <w:left w:val="nil"/>
          <w:bottom w:val="nil"/>
          <w:right w:val="nil"/>
          <w:between w:val="nil"/>
        </w:pBdr>
        <w:tabs>
          <w:tab w:val="left" w:pos="1362"/>
        </w:tabs>
        <w:ind w:left="1985" w:right="673"/>
        <w:jc w:val="both"/>
        <w:rPr>
          <w:b/>
          <w:bCs/>
          <w:color w:val="000000"/>
          <w:sz w:val="24"/>
          <w:szCs w:val="24"/>
        </w:rPr>
      </w:pPr>
      <w:r w:rsidRPr="004A00FA">
        <w:rPr>
          <w:color w:val="000000"/>
          <w:sz w:val="24"/>
          <w:szCs w:val="24"/>
        </w:rPr>
        <w:t>Caso um(a) mesmo(a) professor(a) se candidate a</w:t>
      </w:r>
      <w:r w:rsidRPr="004A00FA">
        <w:rPr>
          <w:b/>
          <w:bCs/>
          <w:color w:val="000000"/>
          <w:sz w:val="24"/>
          <w:szCs w:val="24"/>
        </w:rPr>
        <w:t xml:space="preserve"> mais de uma disciplina, ofertada no mesmo edital, </w:t>
      </w:r>
      <w:r w:rsidRPr="004A00FA">
        <w:rPr>
          <w:color w:val="000000"/>
          <w:sz w:val="24"/>
          <w:szCs w:val="24"/>
        </w:rPr>
        <w:t>será dada</w:t>
      </w:r>
      <w:r w:rsidRPr="004A00FA">
        <w:rPr>
          <w:b/>
          <w:bCs/>
          <w:color w:val="000000"/>
          <w:sz w:val="24"/>
          <w:szCs w:val="24"/>
        </w:rPr>
        <w:t xml:space="preserve"> </w:t>
      </w:r>
      <w:r w:rsidRPr="004A00FA">
        <w:rPr>
          <w:color w:val="000000"/>
          <w:sz w:val="24"/>
          <w:szCs w:val="24"/>
        </w:rPr>
        <w:t>preferência para a disciplina na qual o(a) referido(a) professor(a) indicou</w:t>
      </w:r>
      <w:r w:rsidRPr="004A00FA">
        <w:rPr>
          <w:b/>
          <w:bCs/>
          <w:color w:val="000000"/>
          <w:sz w:val="24"/>
          <w:szCs w:val="24"/>
        </w:rPr>
        <w:t xml:space="preserve"> como primeira opção.</w:t>
      </w:r>
    </w:p>
    <w:p w14:paraId="41AD8497" w14:textId="34F8833B" w:rsidR="00480BF5" w:rsidRPr="004A00FA" w:rsidRDefault="00480BF5" w:rsidP="004A00FA">
      <w:pPr>
        <w:numPr>
          <w:ilvl w:val="3"/>
          <w:numId w:val="27"/>
        </w:numPr>
        <w:pBdr>
          <w:top w:val="nil"/>
          <w:left w:val="nil"/>
          <w:bottom w:val="nil"/>
          <w:right w:val="nil"/>
          <w:between w:val="nil"/>
        </w:pBdr>
        <w:tabs>
          <w:tab w:val="left" w:pos="1362"/>
        </w:tabs>
        <w:ind w:left="1985" w:right="673"/>
        <w:jc w:val="both"/>
        <w:rPr>
          <w:b/>
          <w:bCs/>
          <w:color w:val="000000"/>
          <w:sz w:val="24"/>
          <w:szCs w:val="24"/>
        </w:rPr>
      </w:pPr>
      <w:r w:rsidRPr="004A00FA">
        <w:rPr>
          <w:color w:val="000000"/>
          <w:sz w:val="24"/>
          <w:szCs w:val="24"/>
        </w:rPr>
        <w:t xml:space="preserve">No intuito de oferecer oportunidade para todos(as) os(as) professores(ras) que se inscreverem nos editais para ministrar disciplinas no EAD, caso um(a) professor(a) tenha sido elencado em primeiro lugar para uma disciplina, e o(a) mesmo(a) professor(a) </w:t>
      </w:r>
      <w:r w:rsidR="00943624" w:rsidRPr="004A00FA">
        <w:rPr>
          <w:color w:val="000000"/>
          <w:sz w:val="24"/>
          <w:szCs w:val="24"/>
        </w:rPr>
        <w:t xml:space="preserve">tenha </w:t>
      </w:r>
      <w:r w:rsidRPr="004A00FA">
        <w:rPr>
          <w:color w:val="000000"/>
          <w:sz w:val="24"/>
          <w:szCs w:val="24"/>
        </w:rPr>
        <w:t>se candidat</w:t>
      </w:r>
      <w:r w:rsidR="00943624" w:rsidRPr="004A00FA">
        <w:rPr>
          <w:color w:val="000000"/>
          <w:sz w:val="24"/>
          <w:szCs w:val="24"/>
        </w:rPr>
        <w:t>ado</w:t>
      </w:r>
      <w:r w:rsidRPr="004A00FA">
        <w:rPr>
          <w:color w:val="000000"/>
          <w:sz w:val="24"/>
          <w:szCs w:val="24"/>
        </w:rPr>
        <w:t xml:space="preserve"> a</w:t>
      </w:r>
      <w:r w:rsidRPr="004A00FA">
        <w:rPr>
          <w:b/>
          <w:bCs/>
          <w:color w:val="000000"/>
          <w:sz w:val="24"/>
          <w:szCs w:val="24"/>
        </w:rPr>
        <w:t xml:space="preserve"> mais de uma disciplina, ofertada no mesmo edital,</w:t>
      </w:r>
      <w:r w:rsidR="00943624" w:rsidRPr="004A00FA">
        <w:rPr>
          <w:b/>
          <w:bCs/>
          <w:color w:val="000000"/>
          <w:sz w:val="24"/>
          <w:szCs w:val="24"/>
        </w:rPr>
        <w:t xml:space="preserve"> </w:t>
      </w:r>
      <w:r w:rsidRPr="004A00FA">
        <w:rPr>
          <w:color w:val="000000"/>
          <w:sz w:val="24"/>
          <w:szCs w:val="24"/>
        </w:rPr>
        <w:t xml:space="preserve">será </w:t>
      </w:r>
      <w:r w:rsidR="00943624" w:rsidRPr="004A00FA">
        <w:rPr>
          <w:color w:val="000000"/>
          <w:sz w:val="24"/>
          <w:szCs w:val="24"/>
        </w:rPr>
        <w:t>dada preferência para o(a) candidato(a) que ainda não tiver sido classificado como p</w:t>
      </w:r>
      <w:r w:rsidR="002E7BEE" w:rsidRPr="004A00FA">
        <w:rPr>
          <w:color w:val="000000"/>
          <w:sz w:val="24"/>
          <w:szCs w:val="24"/>
        </w:rPr>
        <w:t>r</w:t>
      </w:r>
      <w:r w:rsidR="00943624" w:rsidRPr="004A00FA">
        <w:rPr>
          <w:color w:val="000000"/>
          <w:sz w:val="24"/>
          <w:szCs w:val="24"/>
        </w:rPr>
        <w:t>imeiro colocado em nenhuma outra disciplina do edital, mantendo a</w:t>
      </w:r>
      <w:r w:rsidRPr="004A00FA">
        <w:rPr>
          <w:b/>
          <w:bCs/>
          <w:color w:val="000000"/>
          <w:sz w:val="24"/>
          <w:szCs w:val="24"/>
        </w:rPr>
        <w:t xml:space="preserve"> </w:t>
      </w:r>
      <w:r w:rsidRPr="004A00FA">
        <w:rPr>
          <w:color w:val="000000"/>
          <w:sz w:val="24"/>
          <w:szCs w:val="24"/>
        </w:rPr>
        <w:t>preferência para a disciplina na qual o(a) referido(a) professor(a) indicou</w:t>
      </w:r>
      <w:r w:rsidRPr="004A00FA">
        <w:rPr>
          <w:b/>
          <w:bCs/>
          <w:color w:val="000000"/>
          <w:sz w:val="24"/>
          <w:szCs w:val="24"/>
        </w:rPr>
        <w:t xml:space="preserve"> como primeira opção.</w:t>
      </w:r>
    </w:p>
    <w:p w14:paraId="4357E27B" w14:textId="1427F395" w:rsidR="00344FAA" w:rsidRPr="00197FF3" w:rsidRDefault="003A723A" w:rsidP="004A00FA">
      <w:pPr>
        <w:numPr>
          <w:ilvl w:val="3"/>
          <w:numId w:val="27"/>
        </w:numPr>
        <w:pBdr>
          <w:top w:val="nil"/>
          <w:left w:val="nil"/>
          <w:bottom w:val="nil"/>
          <w:right w:val="nil"/>
          <w:between w:val="nil"/>
        </w:pBdr>
        <w:tabs>
          <w:tab w:val="left" w:pos="1362"/>
        </w:tabs>
        <w:ind w:left="1985" w:right="673"/>
        <w:jc w:val="both"/>
        <w:rPr>
          <w:color w:val="000000"/>
          <w:sz w:val="24"/>
          <w:szCs w:val="24"/>
        </w:rPr>
      </w:pPr>
      <w:r w:rsidRPr="00197FF3">
        <w:rPr>
          <w:color w:val="000000"/>
          <w:sz w:val="24"/>
          <w:szCs w:val="24"/>
        </w:rPr>
        <w:t xml:space="preserve">Documentos que </w:t>
      </w:r>
      <w:r w:rsidRPr="00197FF3">
        <w:rPr>
          <w:b/>
          <w:color w:val="000000"/>
          <w:sz w:val="24"/>
          <w:szCs w:val="24"/>
        </w:rPr>
        <w:t xml:space="preserve">comprovem </w:t>
      </w:r>
      <w:r w:rsidRPr="00197FF3">
        <w:rPr>
          <w:color w:val="000000"/>
          <w:sz w:val="24"/>
          <w:szCs w:val="24"/>
        </w:rPr>
        <w:t xml:space="preserve">os itens que serão pontuados na </w:t>
      </w:r>
      <w:r w:rsidRPr="00197FF3">
        <w:rPr>
          <w:b/>
          <w:color w:val="000000"/>
          <w:sz w:val="24"/>
          <w:szCs w:val="24"/>
        </w:rPr>
        <w:t>Avaliação Curricular</w:t>
      </w:r>
      <w:r w:rsidRPr="00197FF3">
        <w:rPr>
          <w:color w:val="000000"/>
          <w:sz w:val="24"/>
          <w:szCs w:val="24"/>
        </w:rPr>
        <w:t xml:space="preserve">, conforme critérios estabelecidos no </w:t>
      </w:r>
      <w:r w:rsidRPr="00197FF3">
        <w:rPr>
          <w:b/>
          <w:color w:val="000000"/>
          <w:sz w:val="24"/>
          <w:szCs w:val="24"/>
        </w:rPr>
        <w:t xml:space="preserve">item </w:t>
      </w:r>
      <w:r w:rsidR="004A00FA">
        <w:rPr>
          <w:b/>
          <w:color w:val="000000"/>
          <w:sz w:val="24"/>
          <w:szCs w:val="24"/>
        </w:rPr>
        <w:t>8</w:t>
      </w:r>
      <w:r w:rsidRPr="00197FF3">
        <w:rPr>
          <w:b/>
          <w:color w:val="000000"/>
          <w:sz w:val="24"/>
          <w:szCs w:val="24"/>
        </w:rPr>
        <w:t xml:space="preserve"> </w:t>
      </w:r>
      <w:r w:rsidRPr="00197FF3">
        <w:rPr>
          <w:color w:val="000000"/>
          <w:sz w:val="24"/>
          <w:szCs w:val="24"/>
        </w:rPr>
        <w:t>do presente Edital.</w:t>
      </w:r>
    </w:p>
    <w:p w14:paraId="07868814" w14:textId="594860A0" w:rsidR="00344FAA" w:rsidRPr="00285790" w:rsidRDefault="003A723A" w:rsidP="00285790">
      <w:pPr>
        <w:pStyle w:val="PargrafodaLista"/>
        <w:numPr>
          <w:ilvl w:val="1"/>
          <w:numId w:val="27"/>
        </w:numPr>
        <w:pBdr>
          <w:top w:val="nil"/>
          <w:left w:val="nil"/>
          <w:bottom w:val="nil"/>
          <w:right w:val="nil"/>
          <w:between w:val="nil"/>
        </w:pBdr>
        <w:tabs>
          <w:tab w:val="left" w:pos="1078"/>
        </w:tabs>
        <w:spacing w:line="276" w:lineRule="auto"/>
        <w:ind w:right="675"/>
        <w:rPr>
          <w:color w:val="000000"/>
          <w:sz w:val="24"/>
          <w:szCs w:val="24"/>
        </w:rPr>
      </w:pPr>
      <w:r w:rsidRPr="00285790">
        <w:rPr>
          <w:color w:val="000000"/>
          <w:sz w:val="24"/>
          <w:szCs w:val="24"/>
        </w:rPr>
        <w:t>O candidato pode efetuar apenas uma inscrição</w:t>
      </w:r>
      <w:r w:rsidR="001D0E06" w:rsidRPr="00285790">
        <w:rPr>
          <w:color w:val="000000"/>
          <w:sz w:val="24"/>
          <w:szCs w:val="24"/>
        </w:rPr>
        <w:t xml:space="preserve"> para cada disciplina</w:t>
      </w:r>
      <w:r w:rsidRPr="00285790">
        <w:rPr>
          <w:color w:val="000000"/>
          <w:sz w:val="24"/>
          <w:szCs w:val="24"/>
        </w:rPr>
        <w:t>. Caso efetive mais de uma</w:t>
      </w:r>
      <w:r w:rsidR="001D0E06" w:rsidRPr="00285790">
        <w:rPr>
          <w:color w:val="000000"/>
          <w:sz w:val="24"/>
          <w:szCs w:val="24"/>
        </w:rPr>
        <w:t xml:space="preserve"> </w:t>
      </w:r>
      <w:r w:rsidR="001D0E06" w:rsidRPr="00285790">
        <w:rPr>
          <w:color w:val="000000"/>
          <w:sz w:val="24"/>
          <w:szCs w:val="24"/>
        </w:rPr>
        <w:lastRenderedPageBreak/>
        <w:t>para a mesma disciplina</w:t>
      </w:r>
      <w:r w:rsidRPr="00285790">
        <w:rPr>
          <w:color w:val="000000"/>
          <w:sz w:val="24"/>
          <w:szCs w:val="24"/>
        </w:rPr>
        <w:t>, sempre será considerada a mais recente pela Comissão Avaliadora.</w:t>
      </w:r>
    </w:p>
    <w:p w14:paraId="4F1F2D53" w14:textId="27A08027" w:rsidR="00344FAA" w:rsidRDefault="003A723A" w:rsidP="00285790">
      <w:pPr>
        <w:numPr>
          <w:ilvl w:val="1"/>
          <w:numId w:val="27"/>
        </w:numPr>
        <w:pBdr>
          <w:top w:val="nil"/>
          <w:left w:val="nil"/>
          <w:bottom w:val="nil"/>
          <w:right w:val="nil"/>
          <w:between w:val="nil"/>
        </w:pBdr>
        <w:tabs>
          <w:tab w:val="left" w:pos="1078"/>
        </w:tabs>
        <w:spacing w:line="276" w:lineRule="auto"/>
        <w:ind w:right="675"/>
        <w:jc w:val="both"/>
        <w:rPr>
          <w:color w:val="000000"/>
          <w:sz w:val="24"/>
          <w:szCs w:val="24"/>
        </w:rPr>
      </w:pPr>
      <w:r>
        <w:rPr>
          <w:color w:val="000000"/>
          <w:sz w:val="24"/>
          <w:szCs w:val="24"/>
        </w:rPr>
        <w:t xml:space="preserve">O </w:t>
      </w:r>
      <w:r w:rsidR="001D0E06">
        <w:rPr>
          <w:color w:val="000000"/>
          <w:sz w:val="24"/>
          <w:szCs w:val="24"/>
        </w:rPr>
        <w:t xml:space="preserve">Departamento de </w:t>
      </w:r>
      <w:r w:rsidR="00A91C51">
        <w:rPr>
          <w:color w:val="000000"/>
          <w:sz w:val="24"/>
          <w:szCs w:val="24"/>
        </w:rPr>
        <w:t>DCC – Departamento de Ciências Contábeis</w:t>
      </w:r>
      <w:r>
        <w:rPr>
          <w:color w:val="000000"/>
          <w:sz w:val="24"/>
          <w:szCs w:val="24"/>
        </w:rPr>
        <w:t xml:space="preserve"> não se responsabilizará por pedidos de inscrição não concretizados por falhas de comunicação, congestionamento de linhas de comunicação ou outros motivos de ordem técnica que impossibilitem a transferência de dados.</w:t>
      </w:r>
    </w:p>
    <w:p w14:paraId="7A1A9C9F" w14:textId="77777777" w:rsidR="00344FAA" w:rsidRDefault="003A723A" w:rsidP="00285790">
      <w:pPr>
        <w:numPr>
          <w:ilvl w:val="1"/>
          <w:numId w:val="27"/>
        </w:numPr>
        <w:pBdr>
          <w:top w:val="nil"/>
          <w:left w:val="nil"/>
          <w:bottom w:val="nil"/>
          <w:right w:val="nil"/>
          <w:between w:val="nil"/>
        </w:pBdr>
        <w:tabs>
          <w:tab w:val="left" w:pos="1078"/>
        </w:tabs>
        <w:spacing w:line="276" w:lineRule="auto"/>
        <w:ind w:right="675"/>
        <w:jc w:val="both"/>
        <w:rPr>
          <w:color w:val="000000"/>
          <w:sz w:val="24"/>
          <w:szCs w:val="24"/>
        </w:rPr>
      </w:pPr>
      <w:r>
        <w:rPr>
          <w:color w:val="000000"/>
          <w:sz w:val="24"/>
          <w:szCs w:val="24"/>
        </w:rPr>
        <w:t>A inscrição implicará o conhecimento das presentes instruções por parte do candidato e o compromisso tácito de aceitação das condições deste processo seletivo, tais como aqui se acham estabelecidas.</w:t>
      </w:r>
    </w:p>
    <w:p w14:paraId="69F766F0" w14:textId="77777777" w:rsidR="00344FAA" w:rsidRDefault="003A723A" w:rsidP="00285790">
      <w:pPr>
        <w:numPr>
          <w:ilvl w:val="1"/>
          <w:numId w:val="27"/>
        </w:numPr>
        <w:pBdr>
          <w:top w:val="nil"/>
          <w:left w:val="nil"/>
          <w:bottom w:val="nil"/>
          <w:right w:val="nil"/>
          <w:between w:val="nil"/>
        </w:pBdr>
        <w:tabs>
          <w:tab w:val="left" w:pos="1078"/>
        </w:tabs>
        <w:spacing w:line="276" w:lineRule="auto"/>
        <w:ind w:right="675"/>
        <w:jc w:val="both"/>
        <w:rPr>
          <w:color w:val="000000"/>
          <w:sz w:val="24"/>
          <w:szCs w:val="24"/>
        </w:rPr>
      </w:pPr>
      <w:r>
        <w:rPr>
          <w:color w:val="000000"/>
          <w:sz w:val="24"/>
          <w:szCs w:val="24"/>
        </w:rPr>
        <w:t>É de inteira responsabilidade do candidato acompanhar a publicação ou divulgação dos atos pertinentes ao processo seletivo de que trata o presente Edital, inclusive os possíveis editais de retificação.</w:t>
      </w:r>
    </w:p>
    <w:p w14:paraId="5334E3AC" w14:textId="77777777" w:rsidR="00344FAA" w:rsidRDefault="00344FAA">
      <w:pPr>
        <w:pBdr>
          <w:top w:val="nil"/>
          <w:left w:val="nil"/>
          <w:bottom w:val="nil"/>
          <w:right w:val="nil"/>
          <w:between w:val="nil"/>
        </w:pBdr>
        <w:spacing w:before="9"/>
        <w:rPr>
          <w:color w:val="000000"/>
          <w:sz w:val="18"/>
          <w:szCs w:val="18"/>
        </w:rPr>
      </w:pPr>
    </w:p>
    <w:p w14:paraId="71467997" w14:textId="77777777" w:rsidR="00344FAA" w:rsidRDefault="003A723A" w:rsidP="000D66EC">
      <w:pPr>
        <w:pStyle w:val="Ttulo2"/>
        <w:numPr>
          <w:ilvl w:val="0"/>
          <w:numId w:val="6"/>
        </w:numPr>
        <w:tabs>
          <w:tab w:val="left" w:pos="993"/>
        </w:tabs>
        <w:ind w:left="1701" w:hanging="1020"/>
      </w:pPr>
      <w:r>
        <w:t>DA SEGUNDA ETAPA: AVALIAÇÃO CURRICULAR</w:t>
      </w:r>
    </w:p>
    <w:p w14:paraId="1116DE9C" w14:textId="77777777" w:rsidR="00522527" w:rsidRPr="00522527" w:rsidRDefault="00522527" w:rsidP="00522527">
      <w:pPr>
        <w:pStyle w:val="Ttulo2"/>
        <w:tabs>
          <w:tab w:val="left" w:pos="937"/>
        </w:tabs>
        <w:spacing w:before="1"/>
        <w:ind w:firstLine="0"/>
        <w:rPr>
          <w:sz w:val="18"/>
          <w:szCs w:val="18"/>
        </w:rPr>
      </w:pPr>
    </w:p>
    <w:p w14:paraId="37B37B4F" w14:textId="77777777" w:rsidR="00344FAA" w:rsidRDefault="00344FAA">
      <w:pPr>
        <w:pBdr>
          <w:top w:val="nil"/>
          <w:left w:val="nil"/>
          <w:bottom w:val="nil"/>
          <w:right w:val="nil"/>
          <w:between w:val="nil"/>
        </w:pBdr>
        <w:spacing w:before="11"/>
        <w:rPr>
          <w:b/>
          <w:color w:val="000000"/>
          <w:sz w:val="2"/>
          <w:szCs w:val="2"/>
        </w:rPr>
      </w:pPr>
    </w:p>
    <w:p w14:paraId="5391A9E9" w14:textId="77777777" w:rsidR="00415A7E" w:rsidRPr="00415A7E" w:rsidRDefault="00415A7E" w:rsidP="004A00FA">
      <w:pPr>
        <w:pStyle w:val="PargrafodaLista"/>
        <w:numPr>
          <w:ilvl w:val="0"/>
          <w:numId w:val="27"/>
        </w:numPr>
        <w:pBdr>
          <w:top w:val="nil"/>
          <w:left w:val="nil"/>
          <w:bottom w:val="nil"/>
          <w:right w:val="nil"/>
          <w:between w:val="nil"/>
        </w:pBdr>
        <w:tabs>
          <w:tab w:val="left" w:pos="1078"/>
        </w:tabs>
        <w:ind w:right="673"/>
        <w:rPr>
          <w:vanish/>
          <w:color w:val="000000"/>
          <w:sz w:val="24"/>
          <w:szCs w:val="24"/>
        </w:rPr>
      </w:pPr>
    </w:p>
    <w:p w14:paraId="3582D7CE" w14:textId="77777777" w:rsidR="00676EB3" w:rsidRPr="00676EB3" w:rsidRDefault="003A723A" w:rsidP="00CB5A8F">
      <w:pPr>
        <w:widowControl/>
        <w:numPr>
          <w:ilvl w:val="1"/>
          <w:numId w:val="27"/>
        </w:numPr>
        <w:pBdr>
          <w:top w:val="nil"/>
          <w:left w:val="nil"/>
          <w:bottom w:val="nil"/>
          <w:right w:val="nil"/>
          <w:between w:val="nil"/>
        </w:pBdr>
        <w:tabs>
          <w:tab w:val="left" w:pos="1078"/>
        </w:tabs>
        <w:spacing w:after="160" w:line="197" w:lineRule="atLeast"/>
        <w:ind w:left="1372" w:right="673"/>
        <w:jc w:val="both"/>
      </w:pPr>
      <w:r w:rsidRPr="00676EB3">
        <w:rPr>
          <w:color w:val="000000"/>
          <w:sz w:val="24"/>
          <w:szCs w:val="24"/>
        </w:rPr>
        <w:t>Nesta etapa, serão analisados e pontuados os itens abaixo apenas dos candidatos que tiveram as suas inscrições homologadas:</w:t>
      </w:r>
      <w:r w:rsidR="00616058" w:rsidRPr="00676EB3">
        <w:rPr>
          <w:color w:val="000000"/>
          <w:sz w:val="24"/>
          <w:szCs w:val="24"/>
        </w:rPr>
        <w:t xml:space="preserve"> </w:t>
      </w:r>
    </w:p>
    <w:p w14:paraId="29320A3C" w14:textId="688C506C" w:rsidR="00676EB3" w:rsidRPr="00676EB3" w:rsidRDefault="00676EB3" w:rsidP="00305605">
      <w:pPr>
        <w:widowControl/>
        <w:numPr>
          <w:ilvl w:val="2"/>
          <w:numId w:val="27"/>
        </w:numPr>
        <w:pBdr>
          <w:top w:val="nil"/>
          <w:left w:val="nil"/>
          <w:bottom w:val="nil"/>
          <w:right w:val="nil"/>
          <w:between w:val="nil"/>
        </w:pBdr>
        <w:tabs>
          <w:tab w:val="left" w:pos="1078"/>
        </w:tabs>
        <w:spacing w:after="160" w:line="197" w:lineRule="atLeast"/>
        <w:ind w:right="673"/>
        <w:jc w:val="both"/>
        <w:rPr>
          <w:b/>
          <w:bCs/>
        </w:rPr>
      </w:pPr>
      <w:r w:rsidRPr="002420DB">
        <w:t>Para a seleção do(a) candidato(a) será considerado</w:t>
      </w:r>
      <w:r w:rsidRPr="00676EB3">
        <w:rPr>
          <w:b/>
          <w:bCs/>
        </w:rPr>
        <w:t xml:space="preserve"> somente </w:t>
      </w:r>
      <w:r w:rsidRPr="002420DB">
        <w:t xml:space="preserve">a análise e pontuação dos seguintes itens, a partir da entrega </w:t>
      </w:r>
      <w:r w:rsidRPr="00676EB3">
        <w:rPr>
          <w:b/>
          <w:bCs/>
        </w:rPr>
        <w:t xml:space="preserve">dos últimos 3 anos de currículo lattes </w:t>
      </w:r>
      <w:r w:rsidRPr="002420DB">
        <w:t>(sem a necessidade</w:t>
      </w:r>
      <w:r w:rsidR="00EC2B25">
        <w:t xml:space="preserve"> de</w:t>
      </w:r>
      <w:r w:rsidRPr="002420DB">
        <w:t xml:space="preserve"> anexar documentos)</w:t>
      </w:r>
    </w:p>
    <w:p w14:paraId="1DF830ED" w14:textId="6D3D4FD2" w:rsidR="00676EB3" w:rsidRPr="00676EB3" w:rsidRDefault="00676EB3" w:rsidP="00305605">
      <w:pPr>
        <w:widowControl/>
        <w:numPr>
          <w:ilvl w:val="2"/>
          <w:numId w:val="27"/>
        </w:numPr>
        <w:pBdr>
          <w:top w:val="nil"/>
          <w:left w:val="nil"/>
          <w:bottom w:val="nil"/>
          <w:right w:val="nil"/>
          <w:between w:val="nil"/>
        </w:pBdr>
        <w:tabs>
          <w:tab w:val="left" w:pos="1078"/>
        </w:tabs>
        <w:spacing w:after="160" w:line="197" w:lineRule="atLeast"/>
        <w:ind w:right="673"/>
        <w:jc w:val="both"/>
        <w:rPr>
          <w:b/>
          <w:bCs/>
        </w:rPr>
      </w:pPr>
      <w:r>
        <w:t>T</w:t>
      </w:r>
      <w:r w:rsidRPr="002420DB">
        <w:t xml:space="preserve">empo de </w:t>
      </w:r>
      <w:r w:rsidRPr="00676EB3">
        <w:rPr>
          <w:b/>
          <w:bCs/>
        </w:rPr>
        <w:t>magistério igual ou superior a 3 anos</w:t>
      </w:r>
      <w:r w:rsidRPr="002420DB">
        <w:t>........................................100 pontos (período)</w:t>
      </w:r>
    </w:p>
    <w:p w14:paraId="186B3F68" w14:textId="77777777" w:rsidR="00676EB3" w:rsidRDefault="00676EB3" w:rsidP="00676EB3">
      <w:pPr>
        <w:widowControl/>
        <w:numPr>
          <w:ilvl w:val="2"/>
          <w:numId w:val="27"/>
        </w:numPr>
        <w:pBdr>
          <w:top w:val="nil"/>
          <w:left w:val="nil"/>
          <w:bottom w:val="nil"/>
          <w:right w:val="nil"/>
          <w:between w:val="nil"/>
        </w:pBdr>
        <w:tabs>
          <w:tab w:val="left" w:pos="1078"/>
        </w:tabs>
        <w:spacing w:after="160" w:line="197" w:lineRule="atLeast"/>
        <w:ind w:right="673"/>
        <w:jc w:val="both"/>
        <w:rPr>
          <w:b/>
          <w:bCs/>
        </w:rPr>
      </w:pPr>
      <w:r w:rsidRPr="002420DB">
        <w:t xml:space="preserve">Desenvolvimento de projetos de pesquisa </w:t>
      </w:r>
      <w:r w:rsidRPr="00676EB3">
        <w:rPr>
          <w:b/>
          <w:bCs/>
        </w:rPr>
        <w:t>na área dos cursos e programas implantados:</w:t>
      </w:r>
    </w:p>
    <w:p w14:paraId="58C412C1" w14:textId="77777777" w:rsidR="00676EB3" w:rsidRDefault="00676EB3" w:rsidP="00676EB3">
      <w:pPr>
        <w:widowControl/>
        <w:numPr>
          <w:ilvl w:val="3"/>
          <w:numId w:val="27"/>
        </w:numPr>
        <w:pBdr>
          <w:top w:val="nil"/>
          <w:left w:val="nil"/>
          <w:bottom w:val="nil"/>
          <w:right w:val="nil"/>
          <w:between w:val="nil"/>
        </w:pBdr>
        <w:tabs>
          <w:tab w:val="left" w:pos="1078"/>
        </w:tabs>
        <w:spacing w:after="160" w:line="197" w:lineRule="atLeast"/>
        <w:ind w:left="1985" w:right="673" w:firstLine="708"/>
        <w:jc w:val="both"/>
      </w:pPr>
      <w:r w:rsidRPr="002420DB">
        <w:t>Coordenador ........................................50 pontos/ano</w:t>
      </w:r>
    </w:p>
    <w:p w14:paraId="6360DA99" w14:textId="02963D8E" w:rsidR="00676EB3" w:rsidRPr="002420DB" w:rsidRDefault="00676EB3" w:rsidP="00676EB3">
      <w:pPr>
        <w:widowControl/>
        <w:numPr>
          <w:ilvl w:val="3"/>
          <w:numId w:val="27"/>
        </w:numPr>
        <w:pBdr>
          <w:top w:val="nil"/>
          <w:left w:val="nil"/>
          <w:bottom w:val="nil"/>
          <w:right w:val="nil"/>
          <w:between w:val="nil"/>
        </w:pBdr>
        <w:tabs>
          <w:tab w:val="left" w:pos="1078"/>
        </w:tabs>
        <w:spacing w:after="160" w:line="197" w:lineRule="atLeast"/>
        <w:ind w:left="1985" w:right="673" w:firstLine="708"/>
        <w:jc w:val="both"/>
      </w:pPr>
      <w:r w:rsidRPr="002420DB">
        <w:t xml:space="preserve"> Participante ........................................30 pontos/ano</w:t>
      </w:r>
    </w:p>
    <w:p w14:paraId="2A4605FA" w14:textId="77777777" w:rsidR="00676EB3" w:rsidRDefault="00676EB3" w:rsidP="00676EB3">
      <w:pPr>
        <w:pStyle w:val="PargrafodaLista"/>
        <w:widowControl/>
        <w:numPr>
          <w:ilvl w:val="2"/>
          <w:numId w:val="27"/>
        </w:numPr>
        <w:spacing w:after="160" w:line="197" w:lineRule="atLeast"/>
        <w:rPr>
          <w:b/>
          <w:bCs/>
        </w:rPr>
      </w:pPr>
      <w:r w:rsidRPr="002420DB">
        <w:t xml:space="preserve">Desenvolvimento de projeto de </w:t>
      </w:r>
      <w:r w:rsidRPr="00676EB3">
        <w:rPr>
          <w:b/>
          <w:bCs/>
        </w:rPr>
        <w:t xml:space="preserve">extensão na área dos cursos e programas implantados: </w:t>
      </w:r>
      <w:r w:rsidRPr="00676EB3">
        <w:rPr>
          <w:b/>
          <w:bCs/>
        </w:rPr>
        <w:tab/>
      </w:r>
    </w:p>
    <w:p w14:paraId="6C23427F" w14:textId="77777777" w:rsidR="00676EB3" w:rsidRPr="00676EB3" w:rsidRDefault="00676EB3" w:rsidP="00676EB3">
      <w:pPr>
        <w:pStyle w:val="PargrafodaLista"/>
        <w:widowControl/>
        <w:numPr>
          <w:ilvl w:val="3"/>
          <w:numId w:val="27"/>
        </w:numPr>
        <w:spacing w:after="160" w:line="197" w:lineRule="atLeast"/>
        <w:ind w:left="3402" w:hanging="708"/>
        <w:rPr>
          <w:b/>
          <w:bCs/>
        </w:rPr>
      </w:pPr>
      <w:r w:rsidRPr="002420DB">
        <w:t>Coordenador ........................................</w:t>
      </w:r>
      <w:r w:rsidRPr="002420DB">
        <w:tab/>
        <w:t xml:space="preserve"> 50 pontos/ano</w:t>
      </w:r>
    </w:p>
    <w:p w14:paraId="04D5771D" w14:textId="4177B009" w:rsidR="00676EB3" w:rsidRPr="00676EB3" w:rsidRDefault="00676EB3" w:rsidP="00676EB3">
      <w:pPr>
        <w:pStyle w:val="PargrafodaLista"/>
        <w:widowControl/>
        <w:numPr>
          <w:ilvl w:val="3"/>
          <w:numId w:val="27"/>
        </w:numPr>
        <w:spacing w:after="160" w:line="197" w:lineRule="atLeast"/>
        <w:ind w:left="3402" w:hanging="708"/>
        <w:rPr>
          <w:b/>
          <w:bCs/>
        </w:rPr>
      </w:pPr>
      <w:r w:rsidRPr="002420DB">
        <w:t>Participante ........................................</w:t>
      </w:r>
      <w:r w:rsidRPr="002420DB">
        <w:tab/>
        <w:t>30 pontos/ano</w:t>
      </w:r>
    </w:p>
    <w:p w14:paraId="4E68945E" w14:textId="77777777" w:rsidR="00676EB3" w:rsidRDefault="00676EB3" w:rsidP="00676EB3">
      <w:pPr>
        <w:pStyle w:val="PargrafodaLista"/>
        <w:widowControl/>
        <w:numPr>
          <w:ilvl w:val="2"/>
          <w:numId w:val="27"/>
        </w:numPr>
        <w:spacing w:after="160" w:line="197" w:lineRule="atLeast"/>
        <w:rPr>
          <w:b/>
          <w:bCs/>
        </w:rPr>
      </w:pPr>
      <w:r w:rsidRPr="002420DB">
        <w:t xml:space="preserve">Publicações em periódicos (por publicação) </w:t>
      </w:r>
      <w:r w:rsidRPr="00676EB3">
        <w:rPr>
          <w:b/>
          <w:bCs/>
        </w:rPr>
        <w:t>na área dos cursos e programas implantados:</w:t>
      </w:r>
    </w:p>
    <w:p w14:paraId="451D426C" w14:textId="77777777" w:rsidR="00676EB3" w:rsidRPr="00676EB3" w:rsidRDefault="00676EB3" w:rsidP="002F1EA7">
      <w:pPr>
        <w:pStyle w:val="PargrafodaLista"/>
        <w:widowControl/>
        <w:numPr>
          <w:ilvl w:val="3"/>
          <w:numId w:val="27"/>
        </w:numPr>
        <w:spacing w:after="160" w:line="197" w:lineRule="atLeast"/>
        <w:ind w:left="3402" w:hanging="708"/>
        <w:rPr>
          <w:b/>
          <w:bCs/>
        </w:rPr>
      </w:pPr>
      <w:r w:rsidRPr="002420DB">
        <w:t xml:space="preserve"> Internacional</w:t>
      </w:r>
      <w:r w:rsidRPr="002420DB">
        <w:tab/>
        <w:t>........................................250 pontos</w:t>
      </w:r>
    </w:p>
    <w:p w14:paraId="798056F7" w14:textId="77777777" w:rsidR="00676EB3" w:rsidRPr="00676EB3" w:rsidRDefault="00676EB3" w:rsidP="002F1EA7">
      <w:pPr>
        <w:pStyle w:val="PargrafodaLista"/>
        <w:widowControl/>
        <w:numPr>
          <w:ilvl w:val="3"/>
          <w:numId w:val="27"/>
        </w:numPr>
        <w:spacing w:after="160" w:line="197" w:lineRule="atLeast"/>
        <w:ind w:left="3402" w:hanging="708"/>
        <w:rPr>
          <w:b/>
          <w:bCs/>
        </w:rPr>
      </w:pPr>
      <w:r w:rsidRPr="002420DB">
        <w:t>Nacional   ........................................200 pontos</w:t>
      </w:r>
    </w:p>
    <w:p w14:paraId="4D634978" w14:textId="77777777" w:rsidR="002F1EA7" w:rsidRDefault="00676EB3" w:rsidP="002F1EA7">
      <w:pPr>
        <w:pStyle w:val="PargrafodaLista"/>
        <w:widowControl/>
        <w:numPr>
          <w:ilvl w:val="2"/>
          <w:numId w:val="27"/>
        </w:numPr>
        <w:spacing w:after="160" w:line="197" w:lineRule="atLeast"/>
        <w:rPr>
          <w:b/>
          <w:bCs/>
        </w:rPr>
      </w:pPr>
      <w:r w:rsidRPr="002420DB">
        <w:t>Publicações de artigos completos em anais de congresso (por publicação) </w:t>
      </w:r>
      <w:r w:rsidRPr="00676EB3">
        <w:rPr>
          <w:b/>
          <w:bCs/>
        </w:rPr>
        <w:t>na área dos cursos e programas implantados:</w:t>
      </w:r>
    </w:p>
    <w:p w14:paraId="0AF8F8E6" w14:textId="77777777" w:rsidR="002F1EA7" w:rsidRPr="002F1EA7" w:rsidRDefault="00676EB3" w:rsidP="00367D65">
      <w:pPr>
        <w:pStyle w:val="PargrafodaLista"/>
        <w:widowControl/>
        <w:numPr>
          <w:ilvl w:val="3"/>
          <w:numId w:val="27"/>
        </w:numPr>
        <w:spacing w:after="160" w:line="197" w:lineRule="atLeast"/>
        <w:ind w:left="3402" w:hanging="708"/>
        <w:rPr>
          <w:b/>
          <w:bCs/>
        </w:rPr>
      </w:pPr>
      <w:r w:rsidRPr="002420DB">
        <w:t xml:space="preserve"> Internacional ........................................60 pontos</w:t>
      </w:r>
    </w:p>
    <w:p w14:paraId="65076D0F" w14:textId="4EAF550B" w:rsidR="00676EB3" w:rsidRPr="002F1EA7" w:rsidRDefault="00676EB3" w:rsidP="00367D65">
      <w:pPr>
        <w:pStyle w:val="PargrafodaLista"/>
        <w:widowControl/>
        <w:numPr>
          <w:ilvl w:val="3"/>
          <w:numId w:val="27"/>
        </w:numPr>
        <w:spacing w:after="160" w:line="197" w:lineRule="atLeast"/>
        <w:ind w:left="3402" w:hanging="708"/>
        <w:rPr>
          <w:b/>
          <w:bCs/>
        </w:rPr>
      </w:pPr>
      <w:r w:rsidRPr="002420DB">
        <w:t xml:space="preserve"> Nacional ........................................40 pontos</w:t>
      </w:r>
    </w:p>
    <w:p w14:paraId="310094A4" w14:textId="77777777" w:rsidR="00344FAA" w:rsidRDefault="003A723A" w:rsidP="004A00FA">
      <w:pPr>
        <w:numPr>
          <w:ilvl w:val="1"/>
          <w:numId w:val="27"/>
        </w:numPr>
        <w:pBdr>
          <w:top w:val="nil"/>
          <w:left w:val="nil"/>
          <w:bottom w:val="nil"/>
          <w:right w:val="nil"/>
          <w:between w:val="nil"/>
        </w:pBdr>
        <w:tabs>
          <w:tab w:val="left" w:pos="1078"/>
        </w:tabs>
        <w:spacing w:before="4" w:line="276" w:lineRule="auto"/>
        <w:ind w:left="1077" w:hanging="426"/>
        <w:jc w:val="both"/>
        <w:rPr>
          <w:color w:val="000000"/>
          <w:sz w:val="24"/>
          <w:szCs w:val="24"/>
        </w:rPr>
      </w:pPr>
      <w:r>
        <w:rPr>
          <w:color w:val="000000"/>
          <w:sz w:val="24"/>
          <w:szCs w:val="24"/>
        </w:rPr>
        <w:t xml:space="preserve">Não são considerados </w:t>
      </w:r>
      <w:r>
        <w:rPr>
          <w:b/>
          <w:color w:val="000000"/>
          <w:sz w:val="24"/>
          <w:szCs w:val="24"/>
        </w:rPr>
        <w:t>comprobatórios</w:t>
      </w:r>
      <w:r>
        <w:rPr>
          <w:color w:val="000000"/>
          <w:sz w:val="24"/>
          <w:szCs w:val="24"/>
        </w:rPr>
        <w:t>, para contagem de experiência, os documentos que não</w:t>
      </w:r>
    </w:p>
    <w:p w14:paraId="7E531AC9" w14:textId="77777777" w:rsidR="00344FAA" w:rsidRDefault="003A723A">
      <w:pPr>
        <w:spacing w:line="276" w:lineRule="auto"/>
        <w:ind w:left="1077"/>
        <w:rPr>
          <w:sz w:val="24"/>
          <w:szCs w:val="24"/>
        </w:rPr>
      </w:pPr>
      <w:r>
        <w:rPr>
          <w:b/>
          <w:sz w:val="24"/>
          <w:szCs w:val="24"/>
        </w:rPr>
        <w:t xml:space="preserve">comprovarem </w:t>
      </w:r>
      <w:r>
        <w:rPr>
          <w:sz w:val="24"/>
          <w:szCs w:val="24"/>
        </w:rPr>
        <w:t xml:space="preserve">a </w:t>
      </w:r>
      <w:r>
        <w:rPr>
          <w:b/>
          <w:sz w:val="24"/>
          <w:szCs w:val="24"/>
        </w:rPr>
        <w:t xml:space="preserve">data de início </w:t>
      </w:r>
      <w:r>
        <w:rPr>
          <w:sz w:val="24"/>
          <w:szCs w:val="24"/>
        </w:rPr>
        <w:t xml:space="preserve">e a </w:t>
      </w:r>
      <w:r>
        <w:rPr>
          <w:b/>
          <w:sz w:val="24"/>
          <w:szCs w:val="24"/>
        </w:rPr>
        <w:t xml:space="preserve">data de término </w:t>
      </w:r>
      <w:r>
        <w:rPr>
          <w:sz w:val="24"/>
          <w:szCs w:val="24"/>
        </w:rPr>
        <w:t>da referida experiência.</w:t>
      </w:r>
    </w:p>
    <w:p w14:paraId="55378E99" w14:textId="7D2F80A5" w:rsidR="00344FAA" w:rsidRDefault="003A723A" w:rsidP="004A00FA">
      <w:pPr>
        <w:numPr>
          <w:ilvl w:val="1"/>
          <w:numId w:val="27"/>
        </w:numPr>
        <w:pBdr>
          <w:top w:val="nil"/>
          <w:left w:val="nil"/>
          <w:bottom w:val="nil"/>
          <w:right w:val="nil"/>
          <w:between w:val="nil"/>
        </w:pBdr>
        <w:tabs>
          <w:tab w:val="left" w:pos="1078"/>
        </w:tabs>
        <w:spacing w:before="4" w:line="276" w:lineRule="auto"/>
        <w:ind w:left="1077" w:right="710" w:hanging="426"/>
        <w:jc w:val="both"/>
        <w:rPr>
          <w:sz w:val="24"/>
          <w:szCs w:val="24"/>
        </w:rPr>
      </w:pPr>
      <w:r>
        <w:rPr>
          <w:sz w:val="24"/>
          <w:szCs w:val="24"/>
        </w:rPr>
        <w:t xml:space="preserve">No caso de experiências referentes ao mesmo período </w:t>
      </w:r>
      <w:r w:rsidR="001852B8">
        <w:rPr>
          <w:sz w:val="24"/>
          <w:szCs w:val="24"/>
        </w:rPr>
        <w:t xml:space="preserve">e </w:t>
      </w:r>
      <w:r>
        <w:rPr>
          <w:sz w:val="24"/>
          <w:szCs w:val="24"/>
        </w:rPr>
        <w:t>dentro de uma mesma categoria, os tempos concomitantes não serão cumulativos.</w:t>
      </w:r>
    </w:p>
    <w:p w14:paraId="7EBCDA1C" w14:textId="1770748F" w:rsidR="00522527" w:rsidRPr="00B77F35" w:rsidRDefault="003A723A" w:rsidP="004A00FA">
      <w:pPr>
        <w:numPr>
          <w:ilvl w:val="1"/>
          <w:numId w:val="27"/>
        </w:numPr>
        <w:pBdr>
          <w:top w:val="nil"/>
          <w:left w:val="nil"/>
          <w:bottom w:val="nil"/>
          <w:right w:val="nil"/>
          <w:between w:val="nil"/>
        </w:pBdr>
        <w:tabs>
          <w:tab w:val="left" w:pos="1078"/>
        </w:tabs>
        <w:spacing w:line="276" w:lineRule="auto"/>
        <w:ind w:left="1077" w:right="673" w:hanging="425"/>
        <w:jc w:val="both"/>
        <w:rPr>
          <w:color w:val="000000"/>
          <w:sz w:val="24"/>
          <w:szCs w:val="24"/>
        </w:rPr>
      </w:pPr>
      <w:r>
        <w:rPr>
          <w:color w:val="000000"/>
          <w:sz w:val="24"/>
          <w:szCs w:val="24"/>
        </w:rPr>
        <w:t xml:space="preserve">Só serão analisados e pontuados os itens cujos documentos comprobatórios tenham sido entregues na primeira etapa deste processo seletivo, conforme item </w:t>
      </w:r>
      <w:r w:rsidR="00F92761">
        <w:rPr>
          <w:color w:val="000000"/>
          <w:sz w:val="24"/>
          <w:szCs w:val="24"/>
        </w:rPr>
        <w:t>7</w:t>
      </w:r>
      <w:r>
        <w:rPr>
          <w:color w:val="000000"/>
          <w:sz w:val="24"/>
          <w:szCs w:val="24"/>
        </w:rPr>
        <w:t xml:space="preserve"> do presente Edital.</w:t>
      </w:r>
    </w:p>
    <w:p w14:paraId="74907D5A" w14:textId="77777777" w:rsidR="00344FAA" w:rsidRPr="00260ADA" w:rsidRDefault="00344FAA">
      <w:pPr>
        <w:pBdr>
          <w:top w:val="nil"/>
          <w:left w:val="nil"/>
          <w:bottom w:val="nil"/>
          <w:right w:val="nil"/>
          <w:between w:val="nil"/>
        </w:pBdr>
        <w:spacing w:before="10"/>
        <w:rPr>
          <w:color w:val="000000"/>
          <w:sz w:val="10"/>
          <w:szCs w:val="10"/>
        </w:rPr>
      </w:pPr>
    </w:p>
    <w:p w14:paraId="6625E3A6" w14:textId="77777777" w:rsidR="00344FAA" w:rsidRDefault="003A723A" w:rsidP="000D66EC">
      <w:pPr>
        <w:pStyle w:val="Ttulo2"/>
        <w:numPr>
          <w:ilvl w:val="0"/>
          <w:numId w:val="6"/>
        </w:numPr>
        <w:tabs>
          <w:tab w:val="left" w:pos="993"/>
        </w:tabs>
        <w:ind w:left="1701" w:hanging="1020"/>
      </w:pPr>
      <w:bookmarkStart w:id="3" w:name="_heading=h.gjdgxs" w:colFirst="0" w:colLast="0"/>
      <w:bookmarkEnd w:id="3"/>
      <w:r>
        <w:t>DO CRONOGRAMA DO PROCESSO SELETIVO</w:t>
      </w:r>
    </w:p>
    <w:p w14:paraId="437B58E5" w14:textId="77777777" w:rsidR="00522527" w:rsidRPr="00260ADA" w:rsidRDefault="00522527" w:rsidP="00522527">
      <w:pPr>
        <w:pStyle w:val="Ttulo2"/>
        <w:tabs>
          <w:tab w:val="left" w:pos="1079"/>
        </w:tabs>
        <w:spacing w:before="1"/>
        <w:ind w:left="1078" w:firstLine="0"/>
        <w:jc w:val="both"/>
        <w:rPr>
          <w:sz w:val="6"/>
          <w:szCs w:val="6"/>
        </w:rPr>
      </w:pPr>
    </w:p>
    <w:tbl>
      <w:tblPr>
        <w:tblStyle w:val="1"/>
        <w:tblW w:w="10206"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485"/>
        <w:gridCol w:w="5721"/>
      </w:tblGrid>
      <w:tr w:rsidR="00344FAA" w14:paraId="406D6CE6" w14:textId="77777777">
        <w:trPr>
          <w:trHeight w:val="242"/>
          <w:jc w:val="center"/>
        </w:trPr>
        <w:tc>
          <w:tcPr>
            <w:tcW w:w="4485" w:type="dxa"/>
            <w:shd w:val="clear" w:color="auto" w:fill="E0E0E0"/>
          </w:tcPr>
          <w:p w14:paraId="569B3E2E" w14:textId="77777777" w:rsidR="00344FAA" w:rsidRDefault="003A723A">
            <w:pPr>
              <w:pBdr>
                <w:top w:val="nil"/>
                <w:left w:val="nil"/>
                <w:bottom w:val="nil"/>
                <w:right w:val="nil"/>
                <w:between w:val="nil"/>
              </w:pBdr>
              <w:spacing w:before="10" w:line="213" w:lineRule="auto"/>
              <w:ind w:left="1877" w:right="1833"/>
              <w:jc w:val="center"/>
              <w:rPr>
                <w:b/>
                <w:color w:val="000000"/>
                <w:sz w:val="19"/>
                <w:szCs w:val="19"/>
              </w:rPr>
            </w:pPr>
            <w:r>
              <w:rPr>
                <w:b/>
                <w:color w:val="000000"/>
                <w:sz w:val="19"/>
                <w:szCs w:val="19"/>
              </w:rPr>
              <w:t>FASE</w:t>
            </w:r>
          </w:p>
        </w:tc>
        <w:tc>
          <w:tcPr>
            <w:tcW w:w="5721" w:type="dxa"/>
            <w:shd w:val="clear" w:color="auto" w:fill="E0E0E0"/>
          </w:tcPr>
          <w:p w14:paraId="1CAD539D" w14:textId="77777777" w:rsidR="00344FAA" w:rsidRDefault="003A723A">
            <w:pPr>
              <w:pBdr>
                <w:top w:val="nil"/>
                <w:left w:val="nil"/>
                <w:bottom w:val="nil"/>
                <w:right w:val="nil"/>
                <w:between w:val="nil"/>
              </w:pBdr>
              <w:spacing w:before="10" w:line="213" w:lineRule="auto"/>
              <w:ind w:left="2059" w:right="2017"/>
              <w:jc w:val="center"/>
              <w:rPr>
                <w:b/>
                <w:color w:val="000000"/>
                <w:sz w:val="19"/>
                <w:szCs w:val="19"/>
              </w:rPr>
            </w:pPr>
            <w:r>
              <w:rPr>
                <w:b/>
                <w:color w:val="000000"/>
                <w:sz w:val="19"/>
                <w:szCs w:val="19"/>
              </w:rPr>
              <w:t>DATA / PERÍODO</w:t>
            </w:r>
          </w:p>
        </w:tc>
      </w:tr>
      <w:tr w:rsidR="00344FAA" w14:paraId="653C7FBC" w14:textId="77777777">
        <w:trPr>
          <w:trHeight w:val="565"/>
          <w:jc w:val="center"/>
        </w:trPr>
        <w:tc>
          <w:tcPr>
            <w:tcW w:w="4485" w:type="dxa"/>
            <w:tcBorders>
              <w:bottom w:val="single" w:sz="6" w:space="0" w:color="000000"/>
            </w:tcBorders>
            <w:vAlign w:val="center"/>
          </w:tcPr>
          <w:p w14:paraId="40F79C9B" w14:textId="77777777" w:rsidR="00344FAA" w:rsidRDefault="003A723A" w:rsidP="00AE04EE">
            <w:pPr>
              <w:pBdr>
                <w:top w:val="nil"/>
                <w:left w:val="nil"/>
                <w:bottom w:val="nil"/>
                <w:right w:val="nil"/>
                <w:between w:val="nil"/>
              </w:pBdr>
              <w:ind w:left="107"/>
              <w:rPr>
                <w:color w:val="000000"/>
                <w:sz w:val="19"/>
                <w:szCs w:val="19"/>
              </w:rPr>
            </w:pPr>
            <w:r>
              <w:rPr>
                <w:color w:val="000000"/>
                <w:sz w:val="19"/>
                <w:szCs w:val="19"/>
              </w:rPr>
              <w:t>Inscrições</w:t>
            </w:r>
          </w:p>
        </w:tc>
        <w:tc>
          <w:tcPr>
            <w:tcW w:w="5721" w:type="dxa"/>
            <w:tcBorders>
              <w:bottom w:val="single" w:sz="6" w:space="0" w:color="000000"/>
            </w:tcBorders>
            <w:vAlign w:val="center"/>
          </w:tcPr>
          <w:p w14:paraId="763FB31B" w14:textId="32FBDB08" w:rsidR="00344FAA" w:rsidRPr="00EC2B25" w:rsidRDefault="003A723A">
            <w:pPr>
              <w:pBdr>
                <w:top w:val="nil"/>
                <w:left w:val="nil"/>
                <w:bottom w:val="nil"/>
                <w:right w:val="nil"/>
                <w:between w:val="nil"/>
              </w:pBdr>
              <w:ind w:left="63"/>
              <w:rPr>
                <w:color w:val="000000"/>
                <w:sz w:val="19"/>
                <w:szCs w:val="19"/>
              </w:rPr>
            </w:pPr>
            <w:r>
              <w:rPr>
                <w:color w:val="000000"/>
                <w:sz w:val="19"/>
                <w:szCs w:val="19"/>
              </w:rPr>
              <w:t xml:space="preserve">Das </w:t>
            </w:r>
            <w:r>
              <w:rPr>
                <w:b/>
                <w:color w:val="000000"/>
                <w:sz w:val="19"/>
                <w:szCs w:val="19"/>
              </w:rPr>
              <w:t>1</w:t>
            </w:r>
            <w:r w:rsidR="00F92761">
              <w:rPr>
                <w:b/>
                <w:color w:val="000000"/>
                <w:sz w:val="19"/>
                <w:szCs w:val="19"/>
              </w:rPr>
              <w:t>2</w:t>
            </w:r>
            <w:r>
              <w:rPr>
                <w:b/>
                <w:color w:val="000000"/>
                <w:sz w:val="19"/>
                <w:szCs w:val="19"/>
              </w:rPr>
              <w:t xml:space="preserve"> horas </w:t>
            </w:r>
            <w:r>
              <w:rPr>
                <w:color w:val="000000"/>
                <w:sz w:val="19"/>
                <w:szCs w:val="19"/>
              </w:rPr>
              <w:t xml:space="preserve">(horário de Brasília/DF) do dia </w:t>
            </w:r>
            <w:r w:rsidR="00F92761" w:rsidRPr="00EC2B25">
              <w:rPr>
                <w:b/>
                <w:color w:val="000000"/>
                <w:sz w:val="19"/>
                <w:szCs w:val="19"/>
              </w:rPr>
              <w:t>01</w:t>
            </w:r>
            <w:r w:rsidRPr="00EC2B25">
              <w:rPr>
                <w:b/>
                <w:color w:val="000000"/>
                <w:sz w:val="19"/>
                <w:szCs w:val="19"/>
              </w:rPr>
              <w:t>/</w:t>
            </w:r>
            <w:r w:rsidR="00F92761" w:rsidRPr="00EC2B25">
              <w:rPr>
                <w:b/>
                <w:color w:val="000000"/>
                <w:sz w:val="19"/>
                <w:szCs w:val="19"/>
              </w:rPr>
              <w:t>07</w:t>
            </w:r>
            <w:r w:rsidRPr="00EC2B25">
              <w:rPr>
                <w:b/>
                <w:color w:val="000000"/>
                <w:sz w:val="19"/>
                <w:szCs w:val="19"/>
              </w:rPr>
              <w:t>/202</w:t>
            </w:r>
            <w:r w:rsidR="00616058" w:rsidRPr="00EC2B25">
              <w:rPr>
                <w:b/>
                <w:color w:val="000000"/>
                <w:sz w:val="19"/>
                <w:szCs w:val="19"/>
              </w:rPr>
              <w:t>5</w:t>
            </w:r>
            <w:r w:rsidRPr="00EC2B25">
              <w:rPr>
                <w:b/>
                <w:color w:val="000000"/>
                <w:sz w:val="19"/>
                <w:szCs w:val="19"/>
              </w:rPr>
              <w:t xml:space="preserve"> </w:t>
            </w:r>
            <w:r w:rsidRPr="00EC2B25">
              <w:rPr>
                <w:color w:val="000000"/>
                <w:sz w:val="19"/>
                <w:szCs w:val="19"/>
              </w:rPr>
              <w:t>às</w:t>
            </w:r>
          </w:p>
          <w:p w14:paraId="04C719FC" w14:textId="22B1E7F8" w:rsidR="00344FAA" w:rsidRDefault="003A723A">
            <w:pPr>
              <w:pBdr>
                <w:top w:val="nil"/>
                <w:left w:val="nil"/>
                <w:bottom w:val="nil"/>
                <w:right w:val="nil"/>
                <w:between w:val="nil"/>
              </w:pBdr>
              <w:ind w:left="63"/>
              <w:rPr>
                <w:b/>
                <w:color w:val="000000"/>
                <w:sz w:val="19"/>
                <w:szCs w:val="19"/>
              </w:rPr>
            </w:pPr>
            <w:r w:rsidRPr="00EC2B25">
              <w:rPr>
                <w:b/>
                <w:color w:val="000000"/>
                <w:sz w:val="19"/>
                <w:szCs w:val="19"/>
              </w:rPr>
              <w:t xml:space="preserve">23h59min </w:t>
            </w:r>
            <w:r w:rsidRPr="00EC2B25">
              <w:rPr>
                <w:color w:val="000000"/>
                <w:sz w:val="19"/>
                <w:szCs w:val="19"/>
              </w:rPr>
              <w:t xml:space="preserve">(horário de Brasília/DF) do dia </w:t>
            </w:r>
            <w:r w:rsidR="00AF0EB7" w:rsidRPr="00EC2B25">
              <w:rPr>
                <w:b/>
                <w:color w:val="000000"/>
                <w:sz w:val="19"/>
                <w:szCs w:val="19"/>
              </w:rPr>
              <w:t>15</w:t>
            </w:r>
            <w:r w:rsidRPr="00EC2B25">
              <w:rPr>
                <w:b/>
                <w:color w:val="000000"/>
                <w:sz w:val="19"/>
                <w:szCs w:val="19"/>
              </w:rPr>
              <w:t>/</w:t>
            </w:r>
            <w:r w:rsidR="00F92761" w:rsidRPr="00EC2B25">
              <w:rPr>
                <w:b/>
                <w:color w:val="000000"/>
                <w:sz w:val="19"/>
                <w:szCs w:val="19"/>
              </w:rPr>
              <w:t>07</w:t>
            </w:r>
            <w:r w:rsidRPr="00EC2B25">
              <w:rPr>
                <w:b/>
                <w:color w:val="000000"/>
                <w:sz w:val="19"/>
                <w:szCs w:val="19"/>
              </w:rPr>
              <w:t>/202</w:t>
            </w:r>
            <w:r w:rsidR="00616058" w:rsidRPr="00EC2B25">
              <w:rPr>
                <w:b/>
                <w:color w:val="000000"/>
                <w:sz w:val="19"/>
                <w:szCs w:val="19"/>
              </w:rPr>
              <w:t>5</w:t>
            </w:r>
          </w:p>
        </w:tc>
      </w:tr>
      <w:tr w:rsidR="00344FAA" w14:paraId="31CF4677" w14:textId="77777777">
        <w:trPr>
          <w:trHeight w:val="407"/>
          <w:jc w:val="center"/>
        </w:trPr>
        <w:tc>
          <w:tcPr>
            <w:tcW w:w="4485" w:type="dxa"/>
            <w:tcBorders>
              <w:top w:val="single" w:sz="6" w:space="0" w:color="000000"/>
              <w:bottom w:val="single" w:sz="6" w:space="0" w:color="000000"/>
            </w:tcBorders>
            <w:vAlign w:val="center"/>
          </w:tcPr>
          <w:p w14:paraId="5CFD290F" w14:textId="77777777" w:rsidR="00344FAA" w:rsidRDefault="003A723A" w:rsidP="00AE04EE">
            <w:pPr>
              <w:pBdr>
                <w:top w:val="nil"/>
                <w:left w:val="nil"/>
                <w:bottom w:val="nil"/>
                <w:right w:val="nil"/>
                <w:between w:val="nil"/>
              </w:pBdr>
              <w:ind w:left="107"/>
              <w:rPr>
                <w:color w:val="000000"/>
                <w:sz w:val="19"/>
                <w:szCs w:val="19"/>
              </w:rPr>
            </w:pPr>
            <w:r>
              <w:rPr>
                <w:color w:val="000000"/>
                <w:sz w:val="19"/>
                <w:szCs w:val="19"/>
              </w:rPr>
              <w:t>Homologação das inscrições</w:t>
            </w:r>
          </w:p>
        </w:tc>
        <w:tc>
          <w:tcPr>
            <w:tcW w:w="5721" w:type="dxa"/>
            <w:tcBorders>
              <w:top w:val="single" w:sz="6" w:space="0" w:color="000000"/>
              <w:bottom w:val="single" w:sz="6" w:space="0" w:color="000000"/>
            </w:tcBorders>
            <w:vAlign w:val="center"/>
          </w:tcPr>
          <w:p w14:paraId="771D1583" w14:textId="7CF8A5D6" w:rsidR="00344FAA" w:rsidRDefault="00261A70">
            <w:pPr>
              <w:pBdr>
                <w:top w:val="nil"/>
                <w:left w:val="nil"/>
                <w:bottom w:val="nil"/>
                <w:right w:val="nil"/>
                <w:between w:val="nil"/>
              </w:pBdr>
              <w:ind w:left="63"/>
              <w:rPr>
                <w:b/>
                <w:color w:val="000000"/>
                <w:sz w:val="19"/>
                <w:szCs w:val="19"/>
              </w:rPr>
            </w:pPr>
            <w:r w:rsidRPr="00EC2B25">
              <w:rPr>
                <w:b/>
                <w:color w:val="000000"/>
                <w:sz w:val="19"/>
                <w:szCs w:val="19"/>
              </w:rPr>
              <w:t>16</w:t>
            </w:r>
            <w:r w:rsidR="00616058" w:rsidRPr="00EC2B25">
              <w:rPr>
                <w:b/>
                <w:color w:val="000000"/>
                <w:sz w:val="19"/>
                <w:szCs w:val="19"/>
              </w:rPr>
              <w:t>/</w:t>
            </w:r>
            <w:r w:rsidRPr="00EC2B25">
              <w:rPr>
                <w:b/>
                <w:color w:val="000000"/>
                <w:sz w:val="19"/>
                <w:szCs w:val="19"/>
              </w:rPr>
              <w:t>07</w:t>
            </w:r>
            <w:r w:rsidR="00616058" w:rsidRPr="00EC2B25">
              <w:rPr>
                <w:b/>
                <w:color w:val="000000"/>
                <w:sz w:val="19"/>
                <w:szCs w:val="19"/>
              </w:rPr>
              <w:t>/2025</w:t>
            </w:r>
          </w:p>
        </w:tc>
      </w:tr>
      <w:tr w:rsidR="00344FAA" w14:paraId="6E547BA6" w14:textId="77777777">
        <w:trPr>
          <w:trHeight w:val="666"/>
          <w:jc w:val="center"/>
        </w:trPr>
        <w:tc>
          <w:tcPr>
            <w:tcW w:w="4485" w:type="dxa"/>
            <w:tcBorders>
              <w:top w:val="single" w:sz="6" w:space="0" w:color="000000"/>
              <w:bottom w:val="single" w:sz="6" w:space="0" w:color="000000"/>
            </w:tcBorders>
            <w:vAlign w:val="center"/>
          </w:tcPr>
          <w:p w14:paraId="77CF1114" w14:textId="77777777" w:rsidR="00344FAA" w:rsidRDefault="003A723A" w:rsidP="00AE04EE">
            <w:pPr>
              <w:pBdr>
                <w:top w:val="nil"/>
                <w:left w:val="nil"/>
                <w:bottom w:val="nil"/>
                <w:right w:val="nil"/>
                <w:between w:val="nil"/>
              </w:pBdr>
              <w:spacing w:line="254" w:lineRule="auto"/>
              <w:ind w:left="107"/>
              <w:rPr>
                <w:color w:val="000000"/>
                <w:sz w:val="19"/>
                <w:szCs w:val="19"/>
              </w:rPr>
            </w:pPr>
            <w:r>
              <w:rPr>
                <w:color w:val="000000"/>
                <w:sz w:val="19"/>
                <w:szCs w:val="19"/>
              </w:rPr>
              <w:t>Interposição de recursos quanto ao resultado da homologação das inscrições</w:t>
            </w:r>
          </w:p>
        </w:tc>
        <w:tc>
          <w:tcPr>
            <w:tcW w:w="5721" w:type="dxa"/>
            <w:tcBorders>
              <w:top w:val="single" w:sz="6" w:space="0" w:color="000000"/>
              <w:bottom w:val="single" w:sz="6" w:space="0" w:color="000000"/>
            </w:tcBorders>
            <w:vAlign w:val="center"/>
          </w:tcPr>
          <w:p w14:paraId="5DCF21E7" w14:textId="033F27B2" w:rsidR="00344FAA" w:rsidRDefault="003A723A">
            <w:pPr>
              <w:pBdr>
                <w:top w:val="nil"/>
                <w:left w:val="nil"/>
                <w:bottom w:val="nil"/>
                <w:right w:val="nil"/>
                <w:between w:val="nil"/>
              </w:pBdr>
              <w:spacing w:line="254" w:lineRule="auto"/>
              <w:ind w:left="63"/>
              <w:rPr>
                <w:color w:val="000000"/>
                <w:sz w:val="19"/>
                <w:szCs w:val="19"/>
              </w:rPr>
            </w:pPr>
            <w:r>
              <w:rPr>
                <w:color w:val="000000"/>
                <w:sz w:val="19"/>
                <w:szCs w:val="19"/>
              </w:rPr>
              <w:t xml:space="preserve">Até às </w:t>
            </w:r>
            <w:r>
              <w:rPr>
                <w:b/>
                <w:color w:val="000000"/>
                <w:sz w:val="19"/>
                <w:szCs w:val="19"/>
              </w:rPr>
              <w:t xml:space="preserve">23h59min </w:t>
            </w:r>
            <w:r>
              <w:rPr>
                <w:color w:val="000000"/>
                <w:sz w:val="19"/>
                <w:szCs w:val="19"/>
              </w:rPr>
              <w:t xml:space="preserve">(horário de Brasília/DF) do dia </w:t>
            </w:r>
            <w:r w:rsidR="00261A70" w:rsidRPr="00EC2B25">
              <w:rPr>
                <w:b/>
                <w:color w:val="000000"/>
                <w:sz w:val="19"/>
                <w:szCs w:val="19"/>
              </w:rPr>
              <w:t>18</w:t>
            </w:r>
            <w:r w:rsidR="00616058" w:rsidRPr="00EC2B25">
              <w:rPr>
                <w:b/>
                <w:color w:val="000000"/>
                <w:sz w:val="19"/>
                <w:szCs w:val="19"/>
              </w:rPr>
              <w:t>/</w:t>
            </w:r>
            <w:r w:rsidR="00261A70" w:rsidRPr="00EC2B25">
              <w:rPr>
                <w:b/>
                <w:color w:val="000000"/>
                <w:sz w:val="19"/>
                <w:szCs w:val="19"/>
              </w:rPr>
              <w:t>07</w:t>
            </w:r>
            <w:r w:rsidR="00616058" w:rsidRPr="00EC2B25">
              <w:rPr>
                <w:b/>
                <w:color w:val="000000"/>
                <w:sz w:val="19"/>
                <w:szCs w:val="19"/>
              </w:rPr>
              <w:t>/2025</w:t>
            </w:r>
            <w:r w:rsidR="00616058">
              <w:rPr>
                <w:color w:val="000000"/>
                <w:sz w:val="19"/>
                <w:szCs w:val="19"/>
              </w:rPr>
              <w:t xml:space="preserve"> </w:t>
            </w:r>
            <w:r>
              <w:rPr>
                <w:color w:val="000000"/>
                <w:sz w:val="19"/>
                <w:szCs w:val="19"/>
              </w:rPr>
              <w:t>(prazo máximo)</w:t>
            </w:r>
          </w:p>
        </w:tc>
      </w:tr>
      <w:tr w:rsidR="00B42E80" w14:paraId="2B0EB3FE" w14:textId="77777777">
        <w:trPr>
          <w:trHeight w:val="666"/>
          <w:jc w:val="center"/>
        </w:trPr>
        <w:tc>
          <w:tcPr>
            <w:tcW w:w="4485" w:type="dxa"/>
            <w:tcBorders>
              <w:top w:val="single" w:sz="6" w:space="0" w:color="000000"/>
              <w:bottom w:val="single" w:sz="6" w:space="0" w:color="000000"/>
            </w:tcBorders>
            <w:vAlign w:val="center"/>
          </w:tcPr>
          <w:p w14:paraId="2AB42362" w14:textId="2A7BB1ED" w:rsidR="00B42E80" w:rsidRDefault="00B42E80" w:rsidP="00AE04EE">
            <w:pPr>
              <w:pBdr>
                <w:top w:val="nil"/>
                <w:left w:val="nil"/>
                <w:bottom w:val="nil"/>
                <w:right w:val="nil"/>
                <w:between w:val="nil"/>
              </w:pBdr>
              <w:spacing w:line="254" w:lineRule="auto"/>
              <w:ind w:left="107"/>
              <w:rPr>
                <w:color w:val="000000"/>
                <w:sz w:val="19"/>
                <w:szCs w:val="19"/>
              </w:rPr>
            </w:pPr>
            <w:r>
              <w:rPr>
                <w:color w:val="000000"/>
                <w:sz w:val="19"/>
                <w:szCs w:val="19"/>
              </w:rPr>
              <w:t>Convocação para o Procedimento de Heteroidentificação</w:t>
            </w:r>
            <w:r w:rsidR="00255995">
              <w:rPr>
                <w:color w:val="000000"/>
                <w:sz w:val="19"/>
                <w:szCs w:val="19"/>
              </w:rPr>
              <w:t xml:space="preserve"> dos candidatos com inscrição homologada</w:t>
            </w:r>
            <w:r w:rsidR="00AE04EE">
              <w:rPr>
                <w:color w:val="000000"/>
                <w:sz w:val="19"/>
                <w:szCs w:val="19"/>
              </w:rPr>
              <w:t xml:space="preserve"> optantes pelas vagas reservadas</w:t>
            </w:r>
          </w:p>
        </w:tc>
        <w:tc>
          <w:tcPr>
            <w:tcW w:w="5721" w:type="dxa"/>
            <w:tcBorders>
              <w:top w:val="single" w:sz="6" w:space="0" w:color="000000"/>
              <w:bottom w:val="single" w:sz="6" w:space="0" w:color="000000"/>
            </w:tcBorders>
            <w:vAlign w:val="center"/>
          </w:tcPr>
          <w:p w14:paraId="5BBE3546" w14:textId="1F14ECA3" w:rsidR="00B42E80" w:rsidRDefault="00261A70">
            <w:pPr>
              <w:pBdr>
                <w:top w:val="nil"/>
                <w:left w:val="nil"/>
                <w:bottom w:val="nil"/>
                <w:right w:val="nil"/>
                <w:between w:val="nil"/>
              </w:pBdr>
              <w:spacing w:line="254" w:lineRule="auto"/>
              <w:ind w:left="63"/>
              <w:rPr>
                <w:color w:val="000000"/>
                <w:sz w:val="19"/>
                <w:szCs w:val="19"/>
              </w:rPr>
            </w:pPr>
            <w:r w:rsidRPr="00EC2B25">
              <w:rPr>
                <w:b/>
                <w:color w:val="000000"/>
                <w:sz w:val="19"/>
                <w:szCs w:val="19"/>
              </w:rPr>
              <w:t>18</w:t>
            </w:r>
            <w:r w:rsidR="00B42E80" w:rsidRPr="00EC2B25">
              <w:rPr>
                <w:b/>
                <w:color w:val="000000"/>
                <w:sz w:val="19"/>
                <w:szCs w:val="19"/>
              </w:rPr>
              <w:t>/</w:t>
            </w:r>
            <w:r w:rsidRPr="00EC2B25">
              <w:rPr>
                <w:b/>
                <w:color w:val="000000"/>
                <w:sz w:val="19"/>
                <w:szCs w:val="19"/>
              </w:rPr>
              <w:t>07</w:t>
            </w:r>
            <w:r w:rsidR="00B42E80" w:rsidRPr="00EC2B25">
              <w:rPr>
                <w:b/>
                <w:color w:val="000000"/>
                <w:sz w:val="19"/>
                <w:szCs w:val="19"/>
              </w:rPr>
              <w:t>/2025</w:t>
            </w:r>
          </w:p>
        </w:tc>
      </w:tr>
      <w:tr w:rsidR="00B42E80" w14:paraId="28A16A7C" w14:textId="77777777">
        <w:trPr>
          <w:trHeight w:val="666"/>
          <w:jc w:val="center"/>
        </w:trPr>
        <w:tc>
          <w:tcPr>
            <w:tcW w:w="4485" w:type="dxa"/>
            <w:tcBorders>
              <w:top w:val="single" w:sz="6" w:space="0" w:color="000000"/>
              <w:bottom w:val="single" w:sz="6" w:space="0" w:color="000000"/>
            </w:tcBorders>
            <w:vAlign w:val="center"/>
          </w:tcPr>
          <w:p w14:paraId="5E865716" w14:textId="4BE220D9" w:rsidR="00B42E80" w:rsidRDefault="00B42E80" w:rsidP="00AE04EE">
            <w:pPr>
              <w:pBdr>
                <w:top w:val="nil"/>
                <w:left w:val="nil"/>
                <w:bottom w:val="nil"/>
                <w:right w:val="nil"/>
                <w:between w:val="nil"/>
              </w:pBdr>
              <w:spacing w:line="254" w:lineRule="auto"/>
              <w:ind w:left="107"/>
              <w:rPr>
                <w:color w:val="000000"/>
                <w:sz w:val="19"/>
                <w:szCs w:val="19"/>
              </w:rPr>
            </w:pPr>
            <w:r>
              <w:rPr>
                <w:color w:val="000000"/>
                <w:sz w:val="19"/>
                <w:szCs w:val="19"/>
              </w:rPr>
              <w:t>Procedimento de Heteroidentificação</w:t>
            </w:r>
            <w:r w:rsidR="00AE04EE">
              <w:rPr>
                <w:color w:val="000000"/>
                <w:sz w:val="19"/>
                <w:szCs w:val="19"/>
              </w:rPr>
              <w:t xml:space="preserve"> dos candidatos com inscrição homologada optantes pelas vagas reservadas</w:t>
            </w:r>
          </w:p>
        </w:tc>
        <w:tc>
          <w:tcPr>
            <w:tcW w:w="5721" w:type="dxa"/>
            <w:tcBorders>
              <w:top w:val="single" w:sz="6" w:space="0" w:color="000000"/>
              <w:bottom w:val="single" w:sz="6" w:space="0" w:color="000000"/>
            </w:tcBorders>
            <w:vAlign w:val="center"/>
          </w:tcPr>
          <w:p w14:paraId="62C7DE20" w14:textId="3F710F0B" w:rsidR="00B42E80" w:rsidRPr="00616058" w:rsidRDefault="00261A70">
            <w:pPr>
              <w:pBdr>
                <w:top w:val="nil"/>
                <w:left w:val="nil"/>
                <w:bottom w:val="nil"/>
                <w:right w:val="nil"/>
                <w:between w:val="nil"/>
              </w:pBdr>
              <w:spacing w:line="254" w:lineRule="auto"/>
              <w:ind w:left="63"/>
              <w:rPr>
                <w:b/>
                <w:color w:val="000000"/>
                <w:sz w:val="19"/>
                <w:szCs w:val="19"/>
                <w:highlight w:val="yellow"/>
              </w:rPr>
            </w:pPr>
            <w:r w:rsidRPr="00EC2B25">
              <w:rPr>
                <w:b/>
                <w:color w:val="000000"/>
                <w:sz w:val="19"/>
                <w:szCs w:val="19"/>
              </w:rPr>
              <w:t>18</w:t>
            </w:r>
            <w:r w:rsidR="00B42E80" w:rsidRPr="00EC2B25">
              <w:rPr>
                <w:b/>
                <w:color w:val="000000"/>
                <w:sz w:val="19"/>
                <w:szCs w:val="19"/>
              </w:rPr>
              <w:t>/</w:t>
            </w:r>
            <w:r w:rsidRPr="00EC2B25">
              <w:rPr>
                <w:b/>
                <w:color w:val="000000"/>
                <w:sz w:val="19"/>
                <w:szCs w:val="19"/>
              </w:rPr>
              <w:t>07</w:t>
            </w:r>
            <w:r w:rsidR="00B42E80" w:rsidRPr="00EC2B25">
              <w:rPr>
                <w:b/>
                <w:color w:val="000000"/>
                <w:sz w:val="19"/>
                <w:szCs w:val="19"/>
              </w:rPr>
              <w:t>/2025</w:t>
            </w:r>
          </w:p>
        </w:tc>
      </w:tr>
      <w:tr w:rsidR="00B42E80" w14:paraId="055C6971" w14:textId="77777777">
        <w:trPr>
          <w:trHeight w:val="666"/>
          <w:jc w:val="center"/>
        </w:trPr>
        <w:tc>
          <w:tcPr>
            <w:tcW w:w="4485" w:type="dxa"/>
            <w:tcBorders>
              <w:top w:val="single" w:sz="6" w:space="0" w:color="000000"/>
              <w:bottom w:val="single" w:sz="6" w:space="0" w:color="000000"/>
            </w:tcBorders>
            <w:vAlign w:val="center"/>
          </w:tcPr>
          <w:p w14:paraId="40C760DF" w14:textId="05A9BC98" w:rsidR="00B42E80" w:rsidRDefault="00B42E80" w:rsidP="00AE04EE">
            <w:pPr>
              <w:pBdr>
                <w:top w:val="nil"/>
                <w:left w:val="nil"/>
                <w:bottom w:val="nil"/>
                <w:right w:val="nil"/>
                <w:between w:val="nil"/>
              </w:pBdr>
              <w:spacing w:line="254" w:lineRule="auto"/>
              <w:ind w:left="107"/>
              <w:rPr>
                <w:color w:val="000000"/>
                <w:sz w:val="19"/>
                <w:szCs w:val="19"/>
              </w:rPr>
            </w:pPr>
            <w:r>
              <w:rPr>
                <w:color w:val="000000"/>
                <w:sz w:val="19"/>
                <w:szCs w:val="19"/>
              </w:rPr>
              <w:t>Interposição de recursos quanto ao resultado do Procedimento de Heteroidentificação</w:t>
            </w:r>
          </w:p>
        </w:tc>
        <w:tc>
          <w:tcPr>
            <w:tcW w:w="5721" w:type="dxa"/>
            <w:tcBorders>
              <w:top w:val="single" w:sz="6" w:space="0" w:color="000000"/>
              <w:bottom w:val="single" w:sz="6" w:space="0" w:color="000000"/>
            </w:tcBorders>
            <w:vAlign w:val="center"/>
          </w:tcPr>
          <w:p w14:paraId="3BDC169D" w14:textId="1A21EE6C" w:rsidR="00B42E80" w:rsidRPr="00616058" w:rsidRDefault="00B42E80">
            <w:pPr>
              <w:pBdr>
                <w:top w:val="nil"/>
                <w:left w:val="nil"/>
                <w:bottom w:val="nil"/>
                <w:right w:val="nil"/>
                <w:between w:val="nil"/>
              </w:pBdr>
              <w:spacing w:line="254" w:lineRule="auto"/>
              <w:ind w:left="63"/>
              <w:rPr>
                <w:b/>
                <w:color w:val="000000"/>
                <w:sz w:val="19"/>
                <w:szCs w:val="19"/>
                <w:highlight w:val="yellow"/>
              </w:rPr>
            </w:pPr>
            <w:r>
              <w:rPr>
                <w:color w:val="000000"/>
                <w:sz w:val="19"/>
                <w:szCs w:val="19"/>
              </w:rPr>
              <w:t xml:space="preserve">Até às </w:t>
            </w:r>
            <w:r>
              <w:rPr>
                <w:b/>
                <w:color w:val="000000"/>
                <w:sz w:val="19"/>
                <w:szCs w:val="19"/>
              </w:rPr>
              <w:t xml:space="preserve">23h59min </w:t>
            </w:r>
            <w:r>
              <w:rPr>
                <w:color w:val="000000"/>
                <w:sz w:val="19"/>
                <w:szCs w:val="19"/>
              </w:rPr>
              <w:t xml:space="preserve">(horário de Brasília/DF) do dia </w:t>
            </w:r>
            <w:r w:rsidR="00261A70" w:rsidRPr="00EC2B25">
              <w:rPr>
                <w:b/>
                <w:color w:val="000000"/>
                <w:sz w:val="19"/>
                <w:szCs w:val="19"/>
              </w:rPr>
              <w:t>19</w:t>
            </w:r>
            <w:r w:rsidRPr="00EC2B25">
              <w:rPr>
                <w:b/>
                <w:color w:val="000000"/>
                <w:sz w:val="19"/>
                <w:szCs w:val="19"/>
              </w:rPr>
              <w:t>/</w:t>
            </w:r>
            <w:r w:rsidR="00261A70" w:rsidRPr="00EC2B25">
              <w:rPr>
                <w:b/>
                <w:color w:val="000000"/>
                <w:sz w:val="19"/>
                <w:szCs w:val="19"/>
              </w:rPr>
              <w:t>07</w:t>
            </w:r>
            <w:r w:rsidRPr="00EC2B25">
              <w:rPr>
                <w:b/>
                <w:color w:val="000000"/>
                <w:sz w:val="19"/>
                <w:szCs w:val="19"/>
              </w:rPr>
              <w:t>/2025</w:t>
            </w:r>
            <w:r>
              <w:rPr>
                <w:color w:val="000000"/>
                <w:sz w:val="19"/>
                <w:szCs w:val="19"/>
              </w:rPr>
              <w:t xml:space="preserve"> (prazo máximo)</w:t>
            </w:r>
          </w:p>
        </w:tc>
      </w:tr>
      <w:tr w:rsidR="00344FAA" w14:paraId="7C63A5C8" w14:textId="77777777">
        <w:trPr>
          <w:trHeight w:val="676"/>
          <w:jc w:val="center"/>
        </w:trPr>
        <w:tc>
          <w:tcPr>
            <w:tcW w:w="4485" w:type="dxa"/>
            <w:tcBorders>
              <w:top w:val="single" w:sz="6" w:space="0" w:color="000000"/>
              <w:bottom w:val="single" w:sz="6" w:space="0" w:color="000000"/>
            </w:tcBorders>
            <w:vAlign w:val="center"/>
          </w:tcPr>
          <w:p w14:paraId="3A187C40" w14:textId="77777777" w:rsidR="00344FAA" w:rsidRDefault="003A723A" w:rsidP="00AE04EE">
            <w:pPr>
              <w:pBdr>
                <w:top w:val="nil"/>
                <w:left w:val="nil"/>
                <w:bottom w:val="nil"/>
                <w:right w:val="nil"/>
                <w:between w:val="nil"/>
              </w:pBdr>
              <w:spacing w:line="246" w:lineRule="auto"/>
              <w:ind w:left="107"/>
              <w:rPr>
                <w:color w:val="000000"/>
                <w:sz w:val="19"/>
                <w:szCs w:val="19"/>
              </w:rPr>
            </w:pPr>
            <w:r>
              <w:rPr>
                <w:color w:val="000000"/>
                <w:sz w:val="19"/>
                <w:szCs w:val="19"/>
              </w:rPr>
              <w:t xml:space="preserve">Resultado da Avaliação Curricular </w:t>
            </w:r>
          </w:p>
        </w:tc>
        <w:tc>
          <w:tcPr>
            <w:tcW w:w="5721" w:type="dxa"/>
            <w:tcBorders>
              <w:top w:val="single" w:sz="6" w:space="0" w:color="000000"/>
              <w:bottom w:val="single" w:sz="6" w:space="0" w:color="000000"/>
            </w:tcBorders>
            <w:vAlign w:val="center"/>
          </w:tcPr>
          <w:p w14:paraId="58638149" w14:textId="01EF7768" w:rsidR="00344FAA" w:rsidRDefault="00261A70">
            <w:pPr>
              <w:pBdr>
                <w:top w:val="nil"/>
                <w:left w:val="nil"/>
                <w:bottom w:val="nil"/>
                <w:right w:val="nil"/>
                <w:between w:val="nil"/>
              </w:pBdr>
              <w:ind w:left="63"/>
              <w:rPr>
                <w:b/>
                <w:color w:val="000000"/>
                <w:sz w:val="19"/>
                <w:szCs w:val="19"/>
              </w:rPr>
            </w:pPr>
            <w:r w:rsidRPr="00EC2B25">
              <w:rPr>
                <w:b/>
                <w:color w:val="000000"/>
                <w:sz w:val="19"/>
                <w:szCs w:val="19"/>
              </w:rPr>
              <w:t>21</w:t>
            </w:r>
            <w:r w:rsidR="00616058" w:rsidRPr="00EC2B25">
              <w:rPr>
                <w:b/>
                <w:color w:val="000000"/>
                <w:sz w:val="19"/>
                <w:szCs w:val="19"/>
              </w:rPr>
              <w:t>/</w:t>
            </w:r>
            <w:r w:rsidRPr="00EC2B25">
              <w:rPr>
                <w:b/>
                <w:color w:val="000000"/>
                <w:sz w:val="19"/>
                <w:szCs w:val="19"/>
              </w:rPr>
              <w:t>07</w:t>
            </w:r>
            <w:r w:rsidR="00616058" w:rsidRPr="00EC2B25">
              <w:rPr>
                <w:b/>
                <w:color w:val="000000"/>
                <w:sz w:val="19"/>
                <w:szCs w:val="19"/>
              </w:rPr>
              <w:t>/2025</w:t>
            </w:r>
          </w:p>
        </w:tc>
      </w:tr>
      <w:tr w:rsidR="00344FAA" w14:paraId="1A73AC03" w14:textId="77777777">
        <w:trPr>
          <w:trHeight w:val="676"/>
          <w:jc w:val="center"/>
        </w:trPr>
        <w:tc>
          <w:tcPr>
            <w:tcW w:w="4485" w:type="dxa"/>
            <w:tcBorders>
              <w:top w:val="single" w:sz="6" w:space="0" w:color="000000"/>
              <w:bottom w:val="single" w:sz="6" w:space="0" w:color="000000"/>
            </w:tcBorders>
            <w:vAlign w:val="center"/>
          </w:tcPr>
          <w:p w14:paraId="15DBE8D0" w14:textId="20959F68" w:rsidR="00344FAA" w:rsidRDefault="003A723A" w:rsidP="00AE04EE">
            <w:pPr>
              <w:pBdr>
                <w:top w:val="nil"/>
                <w:left w:val="nil"/>
                <w:bottom w:val="nil"/>
                <w:right w:val="nil"/>
                <w:between w:val="nil"/>
              </w:pBdr>
              <w:spacing w:line="254" w:lineRule="auto"/>
              <w:ind w:left="107"/>
              <w:rPr>
                <w:color w:val="000000"/>
                <w:sz w:val="19"/>
                <w:szCs w:val="19"/>
              </w:rPr>
            </w:pPr>
            <w:r>
              <w:rPr>
                <w:color w:val="000000"/>
                <w:sz w:val="19"/>
                <w:szCs w:val="19"/>
              </w:rPr>
              <w:t>Interposição de recursos quanto ao resultado da Avaliação Curricular</w:t>
            </w:r>
          </w:p>
        </w:tc>
        <w:tc>
          <w:tcPr>
            <w:tcW w:w="5721" w:type="dxa"/>
            <w:tcBorders>
              <w:top w:val="single" w:sz="6" w:space="0" w:color="000000"/>
              <w:bottom w:val="single" w:sz="6" w:space="0" w:color="000000"/>
            </w:tcBorders>
            <w:vAlign w:val="center"/>
          </w:tcPr>
          <w:p w14:paraId="307F307B" w14:textId="3F2F039A" w:rsidR="00344FAA" w:rsidRDefault="003A723A">
            <w:pPr>
              <w:pBdr>
                <w:top w:val="nil"/>
                <w:left w:val="nil"/>
                <w:bottom w:val="nil"/>
                <w:right w:val="nil"/>
                <w:between w:val="nil"/>
              </w:pBdr>
              <w:ind w:left="63"/>
              <w:rPr>
                <w:b/>
                <w:color w:val="000000"/>
                <w:sz w:val="18"/>
                <w:szCs w:val="18"/>
              </w:rPr>
            </w:pPr>
            <w:r>
              <w:rPr>
                <w:color w:val="000000"/>
                <w:sz w:val="19"/>
                <w:szCs w:val="19"/>
              </w:rPr>
              <w:t xml:space="preserve">Até às </w:t>
            </w:r>
            <w:r>
              <w:rPr>
                <w:b/>
                <w:color w:val="000000"/>
                <w:sz w:val="19"/>
                <w:szCs w:val="19"/>
              </w:rPr>
              <w:t xml:space="preserve">23h59min </w:t>
            </w:r>
            <w:r>
              <w:rPr>
                <w:color w:val="000000"/>
                <w:sz w:val="19"/>
                <w:szCs w:val="19"/>
              </w:rPr>
              <w:t xml:space="preserve">(horário de Brasília/DF) do dia </w:t>
            </w:r>
            <w:r w:rsidR="00261A70" w:rsidRPr="00EC2B25">
              <w:rPr>
                <w:b/>
                <w:color w:val="000000"/>
                <w:sz w:val="19"/>
                <w:szCs w:val="19"/>
              </w:rPr>
              <w:t>22</w:t>
            </w:r>
            <w:r w:rsidR="00616058" w:rsidRPr="00EC2B25">
              <w:rPr>
                <w:b/>
                <w:color w:val="000000"/>
                <w:sz w:val="19"/>
                <w:szCs w:val="19"/>
              </w:rPr>
              <w:t>/</w:t>
            </w:r>
            <w:r w:rsidR="00261A70" w:rsidRPr="00EC2B25">
              <w:rPr>
                <w:b/>
                <w:color w:val="000000"/>
                <w:sz w:val="19"/>
                <w:szCs w:val="19"/>
              </w:rPr>
              <w:t>07</w:t>
            </w:r>
            <w:r w:rsidR="00616058" w:rsidRPr="00EC2B25">
              <w:rPr>
                <w:b/>
                <w:color w:val="000000"/>
                <w:sz w:val="19"/>
                <w:szCs w:val="19"/>
              </w:rPr>
              <w:t>/2025</w:t>
            </w:r>
            <w:r w:rsidR="00616058">
              <w:rPr>
                <w:color w:val="000000"/>
                <w:sz w:val="19"/>
                <w:szCs w:val="19"/>
              </w:rPr>
              <w:t xml:space="preserve"> </w:t>
            </w:r>
            <w:r>
              <w:rPr>
                <w:color w:val="000000"/>
                <w:sz w:val="19"/>
                <w:szCs w:val="19"/>
              </w:rPr>
              <w:t>(prazo máximo)</w:t>
            </w:r>
          </w:p>
        </w:tc>
      </w:tr>
      <w:tr w:rsidR="00344FAA" w14:paraId="1560BD91" w14:textId="77777777">
        <w:trPr>
          <w:trHeight w:val="549"/>
          <w:jc w:val="center"/>
        </w:trPr>
        <w:tc>
          <w:tcPr>
            <w:tcW w:w="4485" w:type="dxa"/>
            <w:tcBorders>
              <w:top w:val="single" w:sz="6" w:space="0" w:color="000000"/>
              <w:bottom w:val="single" w:sz="6" w:space="0" w:color="000000"/>
            </w:tcBorders>
            <w:vAlign w:val="center"/>
          </w:tcPr>
          <w:p w14:paraId="17CB07F3" w14:textId="77777777" w:rsidR="00344FAA" w:rsidRDefault="003A723A" w:rsidP="00AE04EE">
            <w:pPr>
              <w:pBdr>
                <w:top w:val="nil"/>
                <w:left w:val="nil"/>
                <w:bottom w:val="nil"/>
                <w:right w:val="nil"/>
                <w:between w:val="nil"/>
              </w:pBdr>
              <w:spacing w:line="246" w:lineRule="auto"/>
              <w:ind w:left="107"/>
              <w:rPr>
                <w:color w:val="000000"/>
                <w:sz w:val="19"/>
                <w:szCs w:val="19"/>
              </w:rPr>
            </w:pPr>
            <w:r>
              <w:rPr>
                <w:color w:val="000000"/>
                <w:sz w:val="19"/>
                <w:szCs w:val="19"/>
              </w:rPr>
              <w:t>Resultado Final</w:t>
            </w:r>
          </w:p>
        </w:tc>
        <w:tc>
          <w:tcPr>
            <w:tcW w:w="5721" w:type="dxa"/>
            <w:tcBorders>
              <w:top w:val="single" w:sz="6" w:space="0" w:color="000000"/>
              <w:bottom w:val="single" w:sz="6" w:space="0" w:color="000000"/>
            </w:tcBorders>
            <w:vAlign w:val="center"/>
          </w:tcPr>
          <w:p w14:paraId="62FCC00E" w14:textId="3C448ABC" w:rsidR="00344FAA" w:rsidRDefault="00261A70">
            <w:pPr>
              <w:pBdr>
                <w:top w:val="nil"/>
                <w:left w:val="nil"/>
                <w:bottom w:val="nil"/>
                <w:right w:val="nil"/>
                <w:between w:val="nil"/>
              </w:pBdr>
              <w:ind w:left="63"/>
              <w:rPr>
                <w:b/>
                <w:color w:val="000000"/>
                <w:sz w:val="18"/>
                <w:szCs w:val="18"/>
              </w:rPr>
            </w:pPr>
            <w:r w:rsidRPr="00EC2B25">
              <w:rPr>
                <w:b/>
                <w:color w:val="000000"/>
                <w:sz w:val="19"/>
                <w:szCs w:val="19"/>
              </w:rPr>
              <w:t>23</w:t>
            </w:r>
            <w:r w:rsidR="00616058" w:rsidRPr="00EC2B25">
              <w:rPr>
                <w:b/>
                <w:color w:val="000000"/>
                <w:sz w:val="19"/>
                <w:szCs w:val="19"/>
              </w:rPr>
              <w:t>/</w:t>
            </w:r>
            <w:r w:rsidRPr="00EC2B25">
              <w:rPr>
                <w:b/>
                <w:color w:val="000000"/>
                <w:sz w:val="19"/>
                <w:szCs w:val="19"/>
              </w:rPr>
              <w:t>07</w:t>
            </w:r>
            <w:r w:rsidR="00616058" w:rsidRPr="00EC2B25">
              <w:rPr>
                <w:b/>
                <w:color w:val="000000"/>
                <w:sz w:val="19"/>
                <w:szCs w:val="19"/>
              </w:rPr>
              <w:t>/2025</w:t>
            </w:r>
          </w:p>
        </w:tc>
      </w:tr>
    </w:tbl>
    <w:p w14:paraId="3B552D68" w14:textId="77777777" w:rsidR="00344FAA" w:rsidRDefault="00344FAA">
      <w:pPr>
        <w:rPr>
          <w:sz w:val="6"/>
          <w:szCs w:val="6"/>
        </w:rPr>
      </w:pPr>
    </w:p>
    <w:p w14:paraId="4F179649" w14:textId="77777777" w:rsidR="000D66EC" w:rsidRPr="000D66EC" w:rsidRDefault="000D66EC" w:rsidP="004A00FA">
      <w:pPr>
        <w:pStyle w:val="PargrafodaLista"/>
        <w:numPr>
          <w:ilvl w:val="0"/>
          <w:numId w:val="27"/>
        </w:numPr>
        <w:pBdr>
          <w:top w:val="nil"/>
          <w:left w:val="nil"/>
          <w:bottom w:val="nil"/>
          <w:right w:val="nil"/>
          <w:between w:val="nil"/>
        </w:pBdr>
        <w:tabs>
          <w:tab w:val="left" w:pos="1220"/>
        </w:tabs>
        <w:spacing w:before="93"/>
        <w:ind w:right="672"/>
        <w:rPr>
          <w:noProof/>
          <w:vanish/>
          <w:color w:val="000000"/>
        </w:rPr>
      </w:pPr>
    </w:p>
    <w:p w14:paraId="4DBBBE6E" w14:textId="77C26090" w:rsidR="00344FAA" w:rsidRPr="00CA031F" w:rsidRDefault="003A723A" w:rsidP="00EC2B25">
      <w:pPr>
        <w:pBdr>
          <w:top w:val="nil"/>
          <w:left w:val="nil"/>
          <w:bottom w:val="nil"/>
          <w:right w:val="nil"/>
          <w:between w:val="nil"/>
        </w:pBdr>
        <w:tabs>
          <w:tab w:val="left" w:pos="1220"/>
        </w:tabs>
        <w:spacing w:before="93"/>
        <w:ind w:left="1034" w:right="672"/>
        <w:jc w:val="both"/>
        <w:rPr>
          <w:color w:val="000000"/>
          <w:sz w:val="24"/>
          <w:szCs w:val="24"/>
          <w:highlight w:val="yellow"/>
        </w:rPr>
      </w:pPr>
      <w:r>
        <w:rPr>
          <w:noProof/>
          <w:color w:val="000000"/>
        </w:rPr>
        <mc:AlternateContent>
          <mc:Choice Requires="wps">
            <w:drawing>
              <wp:anchor distT="0" distB="0" distL="114300" distR="114300" simplePos="0" relativeHeight="251658240" behindDoc="0" locked="0" layoutInCell="1" hidden="0" allowOverlap="1" wp14:anchorId="5525B0B7" wp14:editId="62861C5E">
                <wp:simplePos x="0" y="0"/>
                <wp:positionH relativeFrom="page">
                  <wp:posOffset>5046980</wp:posOffset>
                </wp:positionH>
                <wp:positionV relativeFrom="page">
                  <wp:posOffset>10368915</wp:posOffset>
                </wp:positionV>
                <wp:extent cx="6350" cy="12700"/>
                <wp:effectExtent l="0" t="0" r="0" b="0"/>
                <wp:wrapNone/>
                <wp:docPr id="2064398868" name="Retângulo 2064398868"/>
                <wp:cNvGraphicFramePr/>
                <a:graphic xmlns:a="http://schemas.openxmlformats.org/drawingml/2006/main">
                  <a:graphicData uri="http://schemas.microsoft.com/office/word/2010/wordprocessingShape">
                    <wps:wsp>
                      <wps:cNvSpPr/>
                      <wps:spPr>
                        <a:xfrm>
                          <a:off x="4891975" y="3776825"/>
                          <a:ext cx="908050" cy="6350"/>
                        </a:xfrm>
                        <a:prstGeom prst="rect">
                          <a:avLst/>
                        </a:prstGeom>
                        <a:solidFill>
                          <a:srgbClr val="000000"/>
                        </a:solidFill>
                        <a:ln>
                          <a:noFill/>
                        </a:ln>
                      </wps:spPr>
                      <wps:txbx>
                        <w:txbxContent>
                          <w:p w14:paraId="648D583B" w14:textId="77777777" w:rsidR="00344FAA" w:rsidRDefault="00344FAA">
                            <w:pPr>
                              <w:textDirection w:val="btLr"/>
                            </w:pPr>
                          </w:p>
                        </w:txbxContent>
                      </wps:txbx>
                      <wps:bodyPr spcFirstLastPara="1" wrap="square" lIns="91425" tIns="91425" rIns="91425" bIns="91425" anchor="ctr" anchorCtr="0">
                        <a:noAutofit/>
                      </wps:bodyPr>
                    </wps:wsp>
                  </a:graphicData>
                </a:graphic>
              </wp:anchor>
            </w:drawing>
          </mc:Choice>
          <mc:Fallback>
            <w:pict>
              <v:rect w14:anchorId="5525B0B7" id="Retângulo 2064398868" o:spid="_x0000_s1026" style="position:absolute;left:0;text-align:left;margin-left:397.4pt;margin-top:816.45pt;width:.5pt;height:1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" fillcolor="black" stroked="f">
                <v:textbox inset="2.53958mm,2.53958mm,2.53958mm,2.53958mm">
                  <w:txbxContent>
                    <w:p w14:paraId="648D583B" w14:textId="77777777" w:rsidR="00344FAA" w:rsidRDefault="00344FAA">
                      <w:pPr>
                        <w:textDirection w:val="btLr"/>
                      </w:pPr>
                    </w:p>
                  </w:txbxContent>
                </v:textbox>
                <w10:wrap anchorx="page" anchory="page"/>
              </v:rect>
            </w:pict>
          </mc:Fallback>
        </mc:AlternateContent>
      </w:r>
      <w:r w:rsidR="00EC2B25">
        <w:rPr>
          <w:color w:val="000000"/>
          <w:sz w:val="24"/>
          <w:szCs w:val="24"/>
        </w:rPr>
        <w:t xml:space="preserve">9.1 </w:t>
      </w:r>
      <w:r w:rsidR="003F0FE8">
        <w:rPr>
          <w:color w:val="000000"/>
          <w:sz w:val="24"/>
          <w:szCs w:val="24"/>
        </w:rPr>
        <w:t xml:space="preserve"> </w:t>
      </w:r>
      <w:r>
        <w:rPr>
          <w:color w:val="000000"/>
          <w:sz w:val="24"/>
          <w:szCs w:val="24"/>
        </w:rPr>
        <w:t>Considerando-se o número de candidatos inscritos e conforme a necessidade da instituição</w:t>
      </w:r>
      <w:r w:rsidR="00EC2B25">
        <w:rPr>
          <w:color w:val="000000"/>
          <w:sz w:val="24"/>
          <w:szCs w:val="24"/>
        </w:rPr>
        <w:t>,</w:t>
      </w:r>
      <w:r>
        <w:rPr>
          <w:color w:val="000000"/>
          <w:sz w:val="24"/>
          <w:szCs w:val="24"/>
        </w:rPr>
        <w:t xml:space="preserve"> poderá haver alteração das datas constantes do presente cronograma do processo seletivo, devendo ser devidamente divulgadas as alterações no endereço eletrônico</w:t>
      </w:r>
      <w:r w:rsidR="00616058">
        <w:t xml:space="preserve"> </w:t>
      </w:r>
      <w:hyperlink r:id="rId9" w:history="1">
        <w:r w:rsidR="00C367FF" w:rsidRPr="004B453B">
          <w:rPr>
            <w:rStyle w:val="Hyperlink"/>
            <w:sz w:val="24"/>
            <w:szCs w:val="24"/>
          </w:rPr>
          <w:t>https://dcc.uem.br/uab-uem</w:t>
        </w:r>
      </w:hyperlink>
      <w:r w:rsidR="00C367FF">
        <w:rPr>
          <w:color w:val="000000"/>
          <w:sz w:val="24"/>
          <w:szCs w:val="24"/>
        </w:rPr>
        <w:t xml:space="preserve">. </w:t>
      </w:r>
      <w:r w:rsidR="00C367FF" w:rsidRPr="00197FF3">
        <w:rPr>
          <w:color w:val="000000"/>
          <w:sz w:val="24"/>
          <w:szCs w:val="24"/>
        </w:rPr>
        <w:t xml:space="preserve">  </w:t>
      </w:r>
    </w:p>
    <w:p w14:paraId="30CFCB28" w14:textId="40B4D34A" w:rsidR="00522527" w:rsidRDefault="00522527">
      <w:pPr>
        <w:rPr>
          <w:b/>
          <w:bCs/>
          <w:sz w:val="24"/>
          <w:szCs w:val="24"/>
        </w:rPr>
      </w:pPr>
    </w:p>
    <w:p w14:paraId="359B3396" w14:textId="6E0E2C8B" w:rsidR="00344FAA" w:rsidRDefault="003A723A" w:rsidP="00260ADA">
      <w:pPr>
        <w:pStyle w:val="Ttulo2"/>
        <w:numPr>
          <w:ilvl w:val="0"/>
          <w:numId w:val="6"/>
        </w:numPr>
        <w:tabs>
          <w:tab w:val="left" w:pos="1134"/>
        </w:tabs>
        <w:ind w:left="1701" w:hanging="1020"/>
      </w:pPr>
      <w:r>
        <w:t>DA CLASSIFICAÇÃO E RESULTADO FINAL DO PROCESSO SELETIVO</w:t>
      </w:r>
    </w:p>
    <w:p w14:paraId="4DDCD035" w14:textId="77777777" w:rsidR="00902470" w:rsidRPr="00902470" w:rsidRDefault="00902470" w:rsidP="00902470">
      <w:pPr>
        <w:pStyle w:val="Ttulo2"/>
        <w:tabs>
          <w:tab w:val="left" w:pos="1079"/>
        </w:tabs>
        <w:ind w:left="1078" w:firstLine="0"/>
        <w:rPr>
          <w:sz w:val="6"/>
          <w:szCs w:val="6"/>
        </w:rPr>
      </w:pPr>
    </w:p>
    <w:p w14:paraId="31FE3B50" w14:textId="77777777" w:rsidR="000D66EC" w:rsidRPr="000D66EC" w:rsidRDefault="000D66EC" w:rsidP="004A00FA">
      <w:pPr>
        <w:pStyle w:val="PargrafodaLista"/>
        <w:numPr>
          <w:ilvl w:val="0"/>
          <w:numId w:val="27"/>
        </w:numPr>
        <w:pBdr>
          <w:top w:val="nil"/>
          <w:left w:val="nil"/>
          <w:bottom w:val="nil"/>
          <w:right w:val="nil"/>
          <w:between w:val="nil"/>
        </w:pBdr>
        <w:tabs>
          <w:tab w:val="left" w:pos="1220"/>
        </w:tabs>
        <w:ind w:right="672"/>
        <w:rPr>
          <w:vanish/>
          <w:color w:val="000000"/>
          <w:sz w:val="24"/>
          <w:szCs w:val="24"/>
        </w:rPr>
      </w:pPr>
    </w:p>
    <w:p w14:paraId="0047E8EF" w14:textId="2D693A64" w:rsidR="00344FAA" w:rsidRDefault="003A723A" w:rsidP="00F92761">
      <w:pPr>
        <w:numPr>
          <w:ilvl w:val="1"/>
          <w:numId w:val="27"/>
        </w:numPr>
        <w:pBdr>
          <w:top w:val="nil"/>
          <w:left w:val="nil"/>
          <w:bottom w:val="nil"/>
          <w:right w:val="nil"/>
          <w:between w:val="nil"/>
        </w:pBdr>
        <w:tabs>
          <w:tab w:val="left" w:pos="1220"/>
        </w:tabs>
        <w:spacing w:line="293" w:lineRule="auto"/>
        <w:jc w:val="both"/>
        <w:rPr>
          <w:color w:val="000000"/>
          <w:sz w:val="24"/>
          <w:szCs w:val="24"/>
        </w:rPr>
      </w:pPr>
      <w:bookmarkStart w:id="4" w:name="_Hlk181199021"/>
      <w:bookmarkStart w:id="5" w:name="_Hlk181198978"/>
      <w:r>
        <w:rPr>
          <w:color w:val="000000"/>
          <w:sz w:val="24"/>
          <w:szCs w:val="24"/>
        </w:rPr>
        <w:t>A nota final de cada candidato será obtida por meio da</w:t>
      </w:r>
      <w:r w:rsidR="00CF2444">
        <w:rPr>
          <w:color w:val="000000"/>
          <w:sz w:val="24"/>
          <w:szCs w:val="24"/>
        </w:rPr>
        <w:t xml:space="preserve"> análise curricular conforme pontuação disponível no item </w:t>
      </w:r>
      <w:r w:rsidR="00F92761">
        <w:rPr>
          <w:color w:val="000000"/>
          <w:sz w:val="24"/>
          <w:szCs w:val="24"/>
        </w:rPr>
        <w:t>8</w:t>
      </w:r>
      <w:r w:rsidR="00CF2444">
        <w:rPr>
          <w:color w:val="000000"/>
          <w:sz w:val="24"/>
          <w:szCs w:val="24"/>
        </w:rPr>
        <w:t xml:space="preserve"> do presente Edital</w:t>
      </w:r>
      <w:r w:rsidR="00F92761">
        <w:rPr>
          <w:color w:val="000000"/>
          <w:sz w:val="24"/>
          <w:szCs w:val="24"/>
        </w:rPr>
        <w:t>.</w:t>
      </w:r>
    </w:p>
    <w:bookmarkEnd w:id="4"/>
    <w:bookmarkEnd w:id="5"/>
    <w:p w14:paraId="22B24818" w14:textId="04A6A36F" w:rsidR="00DB1579" w:rsidRPr="00DB1579" w:rsidRDefault="00DB1579" w:rsidP="00F92761">
      <w:pPr>
        <w:pStyle w:val="Ttulo2"/>
        <w:ind w:left="0" w:firstLine="0"/>
        <w:rPr>
          <w:b w:val="0"/>
          <w:sz w:val="6"/>
          <w:szCs w:val="6"/>
        </w:rPr>
      </w:pPr>
    </w:p>
    <w:p w14:paraId="1465F8D4" w14:textId="77777777" w:rsidR="00344FAA" w:rsidRDefault="003A723A" w:rsidP="004A00FA">
      <w:pPr>
        <w:numPr>
          <w:ilvl w:val="1"/>
          <w:numId w:val="27"/>
        </w:numPr>
        <w:pBdr>
          <w:top w:val="nil"/>
          <w:left w:val="nil"/>
          <w:bottom w:val="nil"/>
          <w:right w:val="nil"/>
          <w:between w:val="nil"/>
        </w:pBdr>
        <w:tabs>
          <w:tab w:val="left" w:pos="1220"/>
        </w:tabs>
        <w:ind w:right="673"/>
        <w:jc w:val="both"/>
        <w:rPr>
          <w:color w:val="000000"/>
          <w:sz w:val="24"/>
          <w:szCs w:val="24"/>
        </w:rPr>
      </w:pPr>
      <w:r>
        <w:rPr>
          <w:color w:val="000000"/>
          <w:sz w:val="24"/>
          <w:szCs w:val="24"/>
        </w:rPr>
        <w:t>A classificação será efetuada pela ordem decrescente da nota final obtida por cada candidato, consideradas até duas casas decimais de precisão, com arredondamento simples, e, em caso de empate, terá preferência, sucessivamente, o candidato que tiver:</w:t>
      </w:r>
    </w:p>
    <w:p w14:paraId="2707A33A" w14:textId="77777777" w:rsidR="00344FAA" w:rsidRPr="00DB1579" w:rsidRDefault="00344FAA">
      <w:pPr>
        <w:pBdr>
          <w:top w:val="nil"/>
          <w:left w:val="nil"/>
          <w:bottom w:val="nil"/>
          <w:right w:val="nil"/>
          <w:between w:val="nil"/>
        </w:pBdr>
        <w:spacing w:before="11"/>
        <w:rPr>
          <w:color w:val="000000"/>
          <w:sz w:val="10"/>
          <w:szCs w:val="10"/>
        </w:rPr>
      </w:pPr>
    </w:p>
    <w:p w14:paraId="557EFA84" w14:textId="7942A1E5" w:rsidR="00F92761" w:rsidRPr="00F92761" w:rsidRDefault="00F92761" w:rsidP="00F92761">
      <w:pPr>
        <w:pStyle w:val="PargrafodaLista"/>
        <w:numPr>
          <w:ilvl w:val="0"/>
          <w:numId w:val="29"/>
        </w:numPr>
        <w:pBdr>
          <w:top w:val="nil"/>
          <w:left w:val="nil"/>
          <w:bottom w:val="nil"/>
          <w:right w:val="nil"/>
          <w:between w:val="nil"/>
        </w:pBdr>
        <w:tabs>
          <w:tab w:val="left" w:pos="1504"/>
        </w:tabs>
        <w:rPr>
          <w:color w:val="000000"/>
          <w:sz w:val="24"/>
          <w:szCs w:val="24"/>
        </w:rPr>
      </w:pPr>
      <w:r w:rsidRPr="00F92761">
        <w:rPr>
          <w:color w:val="000000"/>
          <w:sz w:val="24"/>
          <w:szCs w:val="24"/>
        </w:rPr>
        <w:t xml:space="preserve">Maior pontuação, no subitem 8.1, em </w:t>
      </w:r>
      <w:r w:rsidRPr="00F92761">
        <w:rPr>
          <w:b/>
          <w:color w:val="000000"/>
          <w:sz w:val="24"/>
          <w:szCs w:val="24"/>
        </w:rPr>
        <w:t>Tempo de magistério;</w:t>
      </w:r>
    </w:p>
    <w:p w14:paraId="035D7D3D" w14:textId="30701C82" w:rsidR="00F92761" w:rsidRPr="00F92761" w:rsidRDefault="00F92761" w:rsidP="00F92761">
      <w:pPr>
        <w:pStyle w:val="PargrafodaLista"/>
        <w:numPr>
          <w:ilvl w:val="0"/>
          <w:numId w:val="29"/>
        </w:numPr>
        <w:pBdr>
          <w:top w:val="nil"/>
          <w:left w:val="nil"/>
          <w:bottom w:val="nil"/>
          <w:right w:val="nil"/>
          <w:between w:val="nil"/>
        </w:pBdr>
        <w:tabs>
          <w:tab w:val="left" w:pos="1504"/>
        </w:tabs>
        <w:rPr>
          <w:color w:val="000000"/>
          <w:sz w:val="24"/>
          <w:szCs w:val="24"/>
        </w:rPr>
      </w:pPr>
      <w:r w:rsidRPr="00F92761">
        <w:rPr>
          <w:color w:val="000000"/>
          <w:sz w:val="24"/>
          <w:szCs w:val="24"/>
        </w:rPr>
        <w:t>Maior idade.</w:t>
      </w:r>
    </w:p>
    <w:p w14:paraId="4FFC7B5E" w14:textId="77777777" w:rsidR="00344FAA" w:rsidRDefault="00344FAA">
      <w:pPr>
        <w:pBdr>
          <w:top w:val="nil"/>
          <w:left w:val="nil"/>
          <w:bottom w:val="nil"/>
          <w:right w:val="nil"/>
          <w:between w:val="nil"/>
        </w:pBdr>
        <w:spacing w:before="9"/>
        <w:rPr>
          <w:color w:val="000000"/>
          <w:sz w:val="10"/>
          <w:szCs w:val="10"/>
        </w:rPr>
      </w:pPr>
    </w:p>
    <w:p w14:paraId="771301CD" w14:textId="77777777" w:rsidR="00C367FF" w:rsidRDefault="00C367FF">
      <w:pPr>
        <w:pBdr>
          <w:top w:val="nil"/>
          <w:left w:val="nil"/>
          <w:bottom w:val="nil"/>
          <w:right w:val="nil"/>
          <w:between w:val="nil"/>
        </w:pBdr>
        <w:spacing w:before="9"/>
        <w:rPr>
          <w:color w:val="000000"/>
          <w:sz w:val="10"/>
          <w:szCs w:val="10"/>
        </w:rPr>
      </w:pPr>
    </w:p>
    <w:p w14:paraId="391EA0E8" w14:textId="77777777" w:rsidR="00C367FF" w:rsidRDefault="00C367FF">
      <w:pPr>
        <w:pBdr>
          <w:top w:val="nil"/>
          <w:left w:val="nil"/>
          <w:bottom w:val="nil"/>
          <w:right w:val="nil"/>
          <w:between w:val="nil"/>
        </w:pBdr>
        <w:spacing w:before="9"/>
        <w:rPr>
          <w:color w:val="000000"/>
          <w:sz w:val="10"/>
          <w:szCs w:val="10"/>
        </w:rPr>
      </w:pPr>
    </w:p>
    <w:p w14:paraId="61C11FA6" w14:textId="77777777" w:rsidR="00C367FF" w:rsidRDefault="00C367FF">
      <w:pPr>
        <w:pBdr>
          <w:top w:val="nil"/>
          <w:left w:val="nil"/>
          <w:bottom w:val="nil"/>
          <w:right w:val="nil"/>
          <w:between w:val="nil"/>
        </w:pBdr>
        <w:spacing w:before="9"/>
        <w:rPr>
          <w:color w:val="000000"/>
          <w:sz w:val="10"/>
          <w:szCs w:val="10"/>
        </w:rPr>
      </w:pPr>
    </w:p>
    <w:p w14:paraId="084E95F4" w14:textId="77777777" w:rsidR="00C367FF" w:rsidRPr="00DB1579" w:rsidRDefault="00C367FF">
      <w:pPr>
        <w:pBdr>
          <w:top w:val="nil"/>
          <w:left w:val="nil"/>
          <w:bottom w:val="nil"/>
          <w:right w:val="nil"/>
          <w:between w:val="nil"/>
        </w:pBdr>
        <w:spacing w:before="9"/>
        <w:rPr>
          <w:color w:val="000000"/>
          <w:sz w:val="10"/>
          <w:szCs w:val="10"/>
        </w:rPr>
      </w:pPr>
    </w:p>
    <w:p w14:paraId="24159FE3" w14:textId="77777777" w:rsidR="00344FAA" w:rsidRDefault="003A723A" w:rsidP="000D66EC">
      <w:pPr>
        <w:pStyle w:val="Ttulo2"/>
        <w:numPr>
          <w:ilvl w:val="0"/>
          <w:numId w:val="6"/>
        </w:numPr>
        <w:tabs>
          <w:tab w:val="left" w:pos="993"/>
        </w:tabs>
        <w:ind w:left="1701" w:hanging="1020"/>
      </w:pPr>
      <w:r>
        <w:t>DA CONVOCAÇÃO E CONTRATAÇÃO</w:t>
      </w:r>
    </w:p>
    <w:p w14:paraId="6258BABD" w14:textId="77777777" w:rsidR="00902470" w:rsidRPr="00902470" w:rsidRDefault="00902470" w:rsidP="00902470">
      <w:pPr>
        <w:pStyle w:val="Ttulo2"/>
        <w:tabs>
          <w:tab w:val="left" w:pos="1079"/>
        </w:tabs>
        <w:ind w:left="1078" w:firstLine="0"/>
        <w:rPr>
          <w:sz w:val="6"/>
          <w:szCs w:val="6"/>
        </w:rPr>
      </w:pPr>
    </w:p>
    <w:p w14:paraId="3BE04822" w14:textId="77777777" w:rsidR="000D66EC" w:rsidRPr="000D66EC" w:rsidRDefault="000D66EC" w:rsidP="004A00FA">
      <w:pPr>
        <w:pStyle w:val="PargrafodaLista"/>
        <w:numPr>
          <w:ilvl w:val="0"/>
          <w:numId w:val="27"/>
        </w:numPr>
        <w:pBdr>
          <w:top w:val="nil"/>
          <w:left w:val="nil"/>
          <w:bottom w:val="nil"/>
          <w:right w:val="nil"/>
          <w:between w:val="nil"/>
        </w:pBdr>
        <w:tabs>
          <w:tab w:val="left" w:pos="1220"/>
        </w:tabs>
        <w:ind w:right="673"/>
        <w:rPr>
          <w:vanish/>
          <w:color w:val="000000"/>
          <w:sz w:val="24"/>
          <w:szCs w:val="24"/>
        </w:rPr>
      </w:pPr>
    </w:p>
    <w:p w14:paraId="5C3F2134" w14:textId="28FD7325"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 xml:space="preserve">A contratação do candidato selecionado dentro do número de vagas disponíveis </w:t>
      </w:r>
      <w:r w:rsidR="002D76EA">
        <w:rPr>
          <w:color w:val="000000"/>
          <w:sz w:val="24"/>
          <w:szCs w:val="24"/>
        </w:rPr>
        <w:t xml:space="preserve">para cada disciplina </w:t>
      </w:r>
      <w:r>
        <w:rPr>
          <w:color w:val="000000"/>
          <w:sz w:val="24"/>
          <w:szCs w:val="24"/>
        </w:rPr>
        <w:t>tem o início previsto para</w:t>
      </w:r>
      <w:r w:rsidR="001852B8">
        <w:rPr>
          <w:color w:val="000000"/>
          <w:sz w:val="24"/>
          <w:szCs w:val="24"/>
        </w:rPr>
        <w:t xml:space="preserve"> </w:t>
      </w:r>
      <w:r w:rsidR="00CF2444">
        <w:rPr>
          <w:b/>
          <w:bCs/>
          <w:color w:val="000000"/>
          <w:sz w:val="24"/>
          <w:szCs w:val="24"/>
        </w:rPr>
        <w:t>o mesmo mês de início da oferta</w:t>
      </w:r>
      <w:r w:rsidR="00631B96">
        <w:rPr>
          <w:b/>
          <w:bCs/>
          <w:color w:val="000000"/>
          <w:sz w:val="24"/>
          <w:szCs w:val="24"/>
        </w:rPr>
        <w:t xml:space="preserve"> </w:t>
      </w:r>
      <w:r w:rsidR="002D76EA">
        <w:rPr>
          <w:b/>
          <w:color w:val="000000"/>
          <w:sz w:val="24"/>
          <w:szCs w:val="24"/>
        </w:rPr>
        <w:t xml:space="preserve">da disciplina </w:t>
      </w:r>
      <w:r>
        <w:rPr>
          <w:color w:val="000000"/>
          <w:sz w:val="24"/>
          <w:szCs w:val="24"/>
        </w:rPr>
        <w:t xml:space="preserve">e </w:t>
      </w:r>
      <w:r w:rsidRPr="00631B96">
        <w:rPr>
          <w:b/>
          <w:bCs/>
          <w:color w:val="000000"/>
          <w:sz w:val="24"/>
          <w:szCs w:val="24"/>
        </w:rPr>
        <w:t>está condicionada à liberação de recursos financeiros pela Capes</w:t>
      </w:r>
      <w:r>
        <w:rPr>
          <w:color w:val="000000"/>
          <w:sz w:val="24"/>
          <w:szCs w:val="24"/>
        </w:rPr>
        <w:t>.</w:t>
      </w:r>
    </w:p>
    <w:p w14:paraId="2E9FDE8C" w14:textId="77777777" w:rsidR="00344FAA" w:rsidRPr="00DB1579" w:rsidRDefault="00344FAA">
      <w:pPr>
        <w:pBdr>
          <w:top w:val="nil"/>
          <w:left w:val="nil"/>
          <w:bottom w:val="nil"/>
          <w:right w:val="nil"/>
          <w:between w:val="nil"/>
        </w:pBdr>
        <w:spacing w:before="11"/>
        <w:rPr>
          <w:color w:val="000000"/>
          <w:sz w:val="10"/>
          <w:szCs w:val="10"/>
        </w:rPr>
      </w:pPr>
    </w:p>
    <w:p w14:paraId="46297DFF" w14:textId="77777777" w:rsidR="00344FAA" w:rsidRDefault="003A723A" w:rsidP="000D66EC">
      <w:pPr>
        <w:pStyle w:val="Ttulo2"/>
        <w:numPr>
          <w:ilvl w:val="0"/>
          <w:numId w:val="6"/>
        </w:numPr>
        <w:tabs>
          <w:tab w:val="left" w:pos="993"/>
        </w:tabs>
        <w:ind w:left="1701" w:hanging="1020"/>
      </w:pPr>
      <w:r>
        <w:t>DAS DISPOSIÇÕES FINAIS</w:t>
      </w:r>
    </w:p>
    <w:p w14:paraId="6E3B5BAE" w14:textId="77777777" w:rsidR="000D66EC" w:rsidRPr="000D66EC" w:rsidRDefault="000D66EC" w:rsidP="004A00FA">
      <w:pPr>
        <w:pStyle w:val="PargrafodaLista"/>
        <w:numPr>
          <w:ilvl w:val="0"/>
          <w:numId w:val="27"/>
        </w:numPr>
        <w:pBdr>
          <w:top w:val="nil"/>
          <w:left w:val="nil"/>
          <w:bottom w:val="nil"/>
          <w:right w:val="nil"/>
          <w:between w:val="nil"/>
        </w:pBdr>
        <w:tabs>
          <w:tab w:val="left" w:pos="1220"/>
        </w:tabs>
        <w:rPr>
          <w:vanish/>
          <w:color w:val="000000"/>
          <w:sz w:val="24"/>
          <w:szCs w:val="24"/>
        </w:rPr>
      </w:pPr>
    </w:p>
    <w:p w14:paraId="0AA33D9C" w14:textId="1AF96F9B"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Não será cobrada taxa de inscrição.</w:t>
      </w:r>
    </w:p>
    <w:p w14:paraId="337F4205" w14:textId="77777777"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A apresentação de documentos não idôneos para inscrição; ou a prestação de informações falsas;</w:t>
      </w:r>
      <w:r w:rsidRPr="00D545FA">
        <w:rPr>
          <w:color w:val="000000"/>
          <w:sz w:val="24"/>
          <w:szCs w:val="24"/>
        </w:rPr>
        <w:t xml:space="preserve"> </w:t>
      </w:r>
      <w:r>
        <w:rPr>
          <w:color w:val="000000"/>
          <w:sz w:val="24"/>
          <w:szCs w:val="24"/>
        </w:rPr>
        <w:t>ou outros meios ilícitos utilizados pelo candidato, implicar</w:t>
      </w:r>
      <w:r w:rsidRPr="00D545FA">
        <w:rPr>
          <w:color w:val="000000"/>
          <w:sz w:val="24"/>
          <w:szCs w:val="24"/>
        </w:rPr>
        <w:t>á</w:t>
      </w:r>
      <w:r>
        <w:rPr>
          <w:color w:val="000000"/>
          <w:sz w:val="24"/>
          <w:szCs w:val="24"/>
        </w:rPr>
        <w:t xml:space="preserve">, a </w:t>
      </w:r>
      <w:r>
        <w:rPr>
          <w:color w:val="000000"/>
          <w:sz w:val="24"/>
          <w:szCs w:val="24"/>
        </w:rPr>
        <w:lastRenderedPageBreak/>
        <w:t>qualquer época, na desclassificação do candidato deste processo seletivo, sujeitando-o às penalidades previstas na legislação brasileira.</w:t>
      </w:r>
    </w:p>
    <w:p w14:paraId="76D8F8BB" w14:textId="2263568A" w:rsidR="00B74FCC" w:rsidRDefault="003A723A" w:rsidP="004A00FA">
      <w:pPr>
        <w:numPr>
          <w:ilvl w:val="1"/>
          <w:numId w:val="27"/>
        </w:numPr>
        <w:pBdr>
          <w:top w:val="nil"/>
          <w:left w:val="nil"/>
          <w:bottom w:val="nil"/>
          <w:right w:val="nil"/>
          <w:between w:val="nil"/>
        </w:pBdr>
        <w:tabs>
          <w:tab w:val="left" w:pos="1220"/>
        </w:tabs>
        <w:spacing w:before="93"/>
        <w:ind w:right="672"/>
        <w:jc w:val="both"/>
        <w:rPr>
          <w:color w:val="000000"/>
          <w:sz w:val="24"/>
          <w:szCs w:val="24"/>
        </w:rPr>
      </w:pPr>
      <w:r>
        <w:rPr>
          <w:color w:val="000000"/>
          <w:sz w:val="24"/>
          <w:szCs w:val="24"/>
        </w:rPr>
        <w:t xml:space="preserve">O candidato é o único responsável pelo correto preenchimento das informações referentes à inscrição e o encaminhamento de documentação e acompanhamento de todos os atos a serem publicados no site eletrônico </w:t>
      </w:r>
      <w:hyperlink r:id="rId10" w:history="1">
        <w:r w:rsidR="00C367FF" w:rsidRPr="004B453B">
          <w:rPr>
            <w:rStyle w:val="Hyperlink"/>
            <w:sz w:val="24"/>
            <w:szCs w:val="24"/>
          </w:rPr>
          <w:t>https://dcc.uem.br/uab-uem</w:t>
        </w:r>
      </w:hyperlink>
      <w:r w:rsidR="00C367FF">
        <w:rPr>
          <w:color w:val="000000"/>
          <w:sz w:val="24"/>
          <w:szCs w:val="24"/>
        </w:rPr>
        <w:t xml:space="preserve">. </w:t>
      </w:r>
      <w:r w:rsidR="00C367FF" w:rsidRPr="00197FF3">
        <w:rPr>
          <w:color w:val="000000"/>
          <w:sz w:val="24"/>
          <w:szCs w:val="24"/>
        </w:rPr>
        <w:t xml:space="preserve">  </w:t>
      </w:r>
    </w:p>
    <w:p w14:paraId="121B809B" w14:textId="6DC73290" w:rsidR="00344FAA" w:rsidRPr="00B74FCC" w:rsidRDefault="003A723A" w:rsidP="004A00FA">
      <w:pPr>
        <w:numPr>
          <w:ilvl w:val="1"/>
          <w:numId w:val="27"/>
        </w:numPr>
        <w:pBdr>
          <w:top w:val="nil"/>
          <w:left w:val="nil"/>
          <w:bottom w:val="nil"/>
          <w:right w:val="nil"/>
          <w:between w:val="nil"/>
        </w:pBdr>
        <w:tabs>
          <w:tab w:val="left" w:pos="1220"/>
        </w:tabs>
        <w:spacing w:before="93"/>
        <w:ind w:left="1560" w:right="673" w:hanging="482"/>
        <w:jc w:val="both"/>
        <w:rPr>
          <w:color w:val="000000"/>
          <w:sz w:val="24"/>
          <w:szCs w:val="24"/>
        </w:rPr>
      </w:pPr>
      <w:r w:rsidRPr="00D545FA">
        <w:rPr>
          <w:noProof/>
          <w:color w:val="000000"/>
          <w:sz w:val="24"/>
          <w:szCs w:val="24"/>
        </w:rPr>
        <mc:AlternateContent>
          <mc:Choice Requires="wps">
            <w:drawing>
              <wp:anchor distT="0" distB="0" distL="114300" distR="114300" simplePos="0" relativeHeight="251659264" behindDoc="0" locked="0" layoutInCell="1" hidden="0" allowOverlap="1" wp14:anchorId="71ED6AB7" wp14:editId="4DFB2A73">
                <wp:simplePos x="0" y="0"/>
                <wp:positionH relativeFrom="column">
                  <wp:posOffset>2578100</wp:posOffset>
                </wp:positionH>
                <wp:positionV relativeFrom="paragraph">
                  <wp:posOffset>533400</wp:posOffset>
                </wp:positionV>
                <wp:extent cx="8890" cy="12700"/>
                <wp:effectExtent l="0" t="0" r="0" b="0"/>
                <wp:wrapNone/>
                <wp:docPr id="2064398866" name="Retângulo 2064398866"/>
                <wp:cNvGraphicFramePr/>
                <a:graphic xmlns:a="http://schemas.openxmlformats.org/drawingml/2006/main">
                  <a:graphicData uri="http://schemas.microsoft.com/office/word/2010/wordprocessingShape">
                    <wps:wsp>
                      <wps:cNvSpPr/>
                      <wps:spPr>
                        <a:xfrm>
                          <a:off x="4254753" y="3775555"/>
                          <a:ext cx="2182495" cy="8890"/>
                        </a:xfrm>
                        <a:prstGeom prst="rect">
                          <a:avLst/>
                        </a:prstGeom>
                        <a:solidFill>
                          <a:srgbClr val="0000FF"/>
                        </a:solidFill>
                        <a:ln>
                          <a:noFill/>
                        </a:ln>
                      </wps:spPr>
                      <wps:txbx>
                        <w:txbxContent>
                          <w:p w14:paraId="22A04C88" w14:textId="77777777" w:rsidR="00344FAA" w:rsidRDefault="00344FAA">
                            <w:pPr>
                              <w:textDirection w:val="btLr"/>
                            </w:pPr>
                          </w:p>
                        </w:txbxContent>
                      </wps:txbx>
                      <wps:bodyPr spcFirstLastPara="1" wrap="square" lIns="91425" tIns="91425" rIns="91425" bIns="91425" anchor="ctr" anchorCtr="0">
                        <a:noAutofit/>
                      </wps:bodyPr>
                    </wps:wsp>
                  </a:graphicData>
                </a:graphic>
              </wp:anchor>
            </w:drawing>
          </mc:Choice>
          <mc:Fallback>
            <w:pict>
              <v:rect w14:anchorId="71ED6AB7" id="Retângulo 2064398866" o:spid="_x0000_s1027" style="position:absolute;left:0;text-align:left;margin-left:203pt;margin-top:42pt;width:.7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" fillcolor="blue" stroked="f">
                <v:textbox inset="2.53958mm,2.53958mm,2.53958mm,2.53958mm">
                  <w:txbxContent>
                    <w:p w14:paraId="22A04C88" w14:textId="77777777" w:rsidR="00344FAA" w:rsidRDefault="00344FAA">
                      <w:pPr>
                        <w:textDirection w:val="btLr"/>
                      </w:pPr>
                    </w:p>
                  </w:txbxContent>
                </v:textbox>
              </v:rect>
            </w:pict>
          </mc:Fallback>
        </mc:AlternateContent>
      </w:r>
      <w:r w:rsidRPr="00B74FCC">
        <w:rPr>
          <w:color w:val="000000"/>
          <w:sz w:val="24"/>
          <w:szCs w:val="24"/>
        </w:rPr>
        <w:t>A entrega dos documentos solicitados neste Edital não afasta a necessidade de apresentação de quaisquer outros documentos adicionais, eventualmente julgados necessários pelo</w:t>
      </w:r>
      <w:r w:rsidR="00EB5432" w:rsidRPr="00B74FCC">
        <w:rPr>
          <w:color w:val="000000"/>
          <w:sz w:val="24"/>
          <w:szCs w:val="24"/>
        </w:rPr>
        <w:t xml:space="preserve"> Departamento de </w:t>
      </w:r>
      <w:r w:rsidR="00A91C51" w:rsidRPr="00B74FCC">
        <w:rPr>
          <w:color w:val="000000"/>
          <w:sz w:val="24"/>
          <w:szCs w:val="24"/>
        </w:rPr>
        <w:t>Ciências Contábeis</w:t>
      </w:r>
      <w:r w:rsidR="00EB5432" w:rsidRPr="00B74FCC">
        <w:rPr>
          <w:color w:val="000000"/>
          <w:sz w:val="24"/>
          <w:szCs w:val="24"/>
        </w:rPr>
        <w:t xml:space="preserve"> ou pelo</w:t>
      </w:r>
      <w:r w:rsidRPr="00B74FCC">
        <w:rPr>
          <w:color w:val="000000"/>
          <w:sz w:val="24"/>
          <w:szCs w:val="24"/>
        </w:rPr>
        <w:t xml:space="preserve"> NEAD/UEM.</w:t>
      </w:r>
    </w:p>
    <w:p w14:paraId="44217A86" w14:textId="77777777"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Os candidatos classificados além do limite de vagas ofertadas por este processo seletivo ficarão em lista de espera, dentro do prazo de validade do mesmo, podendo ser convocados para suprimento de vagas, obedecendo-se rigorosamente a ordem de classificação.</w:t>
      </w:r>
    </w:p>
    <w:p w14:paraId="536633B5" w14:textId="6DF8CAAA"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 xml:space="preserve">O presente processo seletivo terá validade de </w:t>
      </w:r>
      <w:r w:rsidR="00404682" w:rsidRPr="00EB5432">
        <w:rPr>
          <w:b/>
          <w:bCs/>
          <w:color w:val="000000"/>
          <w:sz w:val="24"/>
          <w:szCs w:val="24"/>
        </w:rPr>
        <w:t>cinco anos</w:t>
      </w:r>
      <w:r w:rsidR="00415A7E">
        <w:rPr>
          <w:b/>
          <w:bCs/>
          <w:color w:val="000000"/>
          <w:sz w:val="24"/>
          <w:szCs w:val="24"/>
        </w:rPr>
        <w:t xml:space="preserve"> a partir da data de publicação do Resultado Final</w:t>
      </w:r>
      <w:r>
        <w:rPr>
          <w:color w:val="000000"/>
          <w:sz w:val="24"/>
          <w:szCs w:val="24"/>
        </w:rPr>
        <w:t xml:space="preserve">, </w:t>
      </w:r>
      <w:r w:rsidR="00404682">
        <w:rPr>
          <w:color w:val="000000"/>
          <w:sz w:val="24"/>
          <w:szCs w:val="24"/>
        </w:rPr>
        <w:t>não havendo possibilidade de prorrogação.</w:t>
      </w:r>
    </w:p>
    <w:p w14:paraId="12DA761B" w14:textId="7F89C2D4" w:rsidR="00344FA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 xml:space="preserve">Maiores esclarecimentos sobre o presente processo seletivo poderão ser obtidos por meio do e- mail </w:t>
      </w:r>
      <w:r w:rsidR="00A91C51">
        <w:t>sec-dcc@uem.br</w:t>
      </w:r>
      <w:hyperlink r:id="rId11">
        <w:r w:rsidR="00344FAA">
          <w:rPr>
            <w:color w:val="000000"/>
            <w:sz w:val="24"/>
            <w:szCs w:val="24"/>
          </w:rPr>
          <w:t>.</w:t>
        </w:r>
      </w:hyperlink>
    </w:p>
    <w:p w14:paraId="0F39D387" w14:textId="6304322E" w:rsidR="00344FAA" w:rsidRPr="00D545FA" w:rsidRDefault="003A723A" w:rsidP="004A00FA">
      <w:pPr>
        <w:numPr>
          <w:ilvl w:val="1"/>
          <w:numId w:val="27"/>
        </w:numPr>
        <w:pBdr>
          <w:top w:val="nil"/>
          <w:left w:val="nil"/>
          <w:bottom w:val="nil"/>
          <w:right w:val="nil"/>
          <w:between w:val="nil"/>
        </w:pBdr>
        <w:tabs>
          <w:tab w:val="left" w:pos="1220"/>
        </w:tabs>
        <w:ind w:left="1560" w:right="673" w:hanging="482"/>
        <w:jc w:val="both"/>
        <w:rPr>
          <w:color w:val="000000"/>
          <w:sz w:val="24"/>
          <w:szCs w:val="24"/>
        </w:rPr>
      </w:pPr>
      <w:r>
        <w:rPr>
          <w:color w:val="000000"/>
          <w:sz w:val="24"/>
          <w:szCs w:val="24"/>
        </w:rPr>
        <w:t xml:space="preserve">Os casos omissos serão resolvidos </w:t>
      </w:r>
      <w:r w:rsidR="001E71EF">
        <w:rPr>
          <w:color w:val="000000"/>
          <w:sz w:val="24"/>
          <w:szCs w:val="24"/>
        </w:rPr>
        <w:t>pela</w:t>
      </w:r>
      <w:r w:rsidR="00A91C51">
        <w:rPr>
          <w:color w:val="000000"/>
          <w:sz w:val="24"/>
          <w:szCs w:val="24"/>
        </w:rPr>
        <w:t xml:space="preserve"> </w:t>
      </w:r>
      <w:r>
        <w:rPr>
          <w:color w:val="000000"/>
          <w:sz w:val="24"/>
          <w:szCs w:val="24"/>
        </w:rPr>
        <w:t>Comissão Avaliadora.</w:t>
      </w:r>
    </w:p>
    <w:p w14:paraId="387565D3" w14:textId="77777777" w:rsidR="00260ADA" w:rsidRDefault="00260ADA">
      <w:pPr>
        <w:pBdr>
          <w:top w:val="nil"/>
          <w:left w:val="nil"/>
          <w:bottom w:val="nil"/>
          <w:right w:val="nil"/>
          <w:between w:val="nil"/>
        </w:pBdr>
        <w:ind w:left="-426" w:right="-140"/>
        <w:jc w:val="center"/>
        <w:rPr>
          <w:color w:val="000000"/>
          <w:sz w:val="24"/>
          <w:szCs w:val="24"/>
        </w:rPr>
      </w:pPr>
    </w:p>
    <w:p w14:paraId="3874A22F" w14:textId="1359EBF8" w:rsidR="00344FAA" w:rsidRDefault="003A723A">
      <w:pPr>
        <w:pBdr>
          <w:top w:val="nil"/>
          <w:left w:val="nil"/>
          <w:bottom w:val="nil"/>
          <w:right w:val="nil"/>
          <w:between w:val="nil"/>
        </w:pBdr>
        <w:ind w:left="-426" w:right="-140"/>
        <w:jc w:val="center"/>
        <w:rPr>
          <w:color w:val="000000"/>
          <w:sz w:val="24"/>
          <w:szCs w:val="24"/>
        </w:rPr>
      </w:pPr>
      <w:r>
        <w:rPr>
          <w:color w:val="000000"/>
          <w:sz w:val="24"/>
          <w:szCs w:val="24"/>
        </w:rPr>
        <w:t>Maringá</w:t>
      </w:r>
      <w:r w:rsidRPr="00EC2B25">
        <w:rPr>
          <w:color w:val="000000"/>
          <w:sz w:val="24"/>
          <w:szCs w:val="24"/>
        </w:rPr>
        <w:t xml:space="preserve">, </w:t>
      </w:r>
      <w:r w:rsidR="00A460A7" w:rsidRPr="00EC2B25">
        <w:rPr>
          <w:color w:val="000000"/>
          <w:sz w:val="24"/>
          <w:szCs w:val="24"/>
        </w:rPr>
        <w:t>30</w:t>
      </w:r>
      <w:r w:rsidR="009B0072" w:rsidRPr="00EC2B25">
        <w:rPr>
          <w:color w:val="000000"/>
          <w:sz w:val="24"/>
          <w:szCs w:val="24"/>
        </w:rPr>
        <w:t xml:space="preserve"> </w:t>
      </w:r>
      <w:r w:rsidRPr="00EC2B25">
        <w:rPr>
          <w:color w:val="000000"/>
          <w:sz w:val="24"/>
          <w:szCs w:val="24"/>
        </w:rPr>
        <w:t xml:space="preserve">de </w:t>
      </w:r>
      <w:r w:rsidR="00A460A7" w:rsidRPr="00EC2B25">
        <w:rPr>
          <w:color w:val="000000"/>
          <w:sz w:val="24"/>
          <w:szCs w:val="24"/>
        </w:rPr>
        <w:t>junho</w:t>
      </w:r>
      <w:r w:rsidRPr="00EC2B25">
        <w:rPr>
          <w:color w:val="000000"/>
          <w:sz w:val="24"/>
          <w:szCs w:val="24"/>
        </w:rPr>
        <w:t xml:space="preserve"> de 202</w:t>
      </w:r>
      <w:r w:rsidR="001E71EF" w:rsidRPr="00EC2B25">
        <w:rPr>
          <w:color w:val="000000"/>
          <w:sz w:val="24"/>
          <w:szCs w:val="24"/>
        </w:rPr>
        <w:t>5</w:t>
      </w:r>
      <w:r>
        <w:rPr>
          <w:color w:val="000000"/>
          <w:sz w:val="24"/>
          <w:szCs w:val="24"/>
        </w:rPr>
        <w:t>.</w:t>
      </w:r>
    </w:p>
    <w:p w14:paraId="6AFED061" w14:textId="77777777" w:rsidR="00344FAA" w:rsidRPr="00902470" w:rsidRDefault="00344FAA">
      <w:pPr>
        <w:pBdr>
          <w:top w:val="nil"/>
          <w:left w:val="nil"/>
          <w:bottom w:val="nil"/>
          <w:right w:val="nil"/>
          <w:between w:val="nil"/>
        </w:pBdr>
        <w:rPr>
          <w:color w:val="000000"/>
          <w:sz w:val="28"/>
          <w:szCs w:val="28"/>
        </w:rPr>
      </w:pPr>
    </w:p>
    <w:p w14:paraId="4C8D0C1A" w14:textId="77777777" w:rsidR="00344FAA" w:rsidRDefault="003A723A">
      <w:pPr>
        <w:pBdr>
          <w:top w:val="nil"/>
          <w:left w:val="nil"/>
          <w:bottom w:val="nil"/>
          <w:right w:val="nil"/>
          <w:between w:val="nil"/>
        </w:pBdr>
        <w:spacing w:before="5"/>
        <w:rPr>
          <w:color w:val="000000"/>
          <w:sz w:val="11"/>
          <w:szCs w:val="11"/>
        </w:rPr>
      </w:pPr>
      <w:r>
        <w:rPr>
          <w:noProof/>
        </w:rPr>
        <mc:AlternateContent>
          <mc:Choice Requires="wps">
            <w:drawing>
              <wp:anchor distT="0" distB="0" distL="0" distR="0" simplePos="0" relativeHeight="251660288" behindDoc="0" locked="0" layoutInCell="1" hidden="0" allowOverlap="1" wp14:anchorId="480D1264" wp14:editId="3798519F">
                <wp:simplePos x="0" y="0"/>
                <wp:positionH relativeFrom="column">
                  <wp:posOffset>2349500</wp:posOffset>
                </wp:positionH>
                <wp:positionV relativeFrom="paragraph">
                  <wp:posOffset>101600</wp:posOffset>
                </wp:positionV>
                <wp:extent cx="1270" cy="12700"/>
                <wp:effectExtent l="0" t="0" r="0" b="0"/>
                <wp:wrapTopAndBottom distT="0" distB="0"/>
                <wp:docPr id="2064398871" name="Forma Livre: Forma 2064398871"/>
                <wp:cNvGraphicFramePr/>
                <a:graphic xmlns:a="http://schemas.openxmlformats.org/drawingml/2006/main">
                  <a:graphicData uri="http://schemas.microsoft.com/office/word/2010/wordprocessingShape">
                    <wps:wsp>
                      <wps:cNvSpPr/>
                      <wps:spPr>
                        <a:xfrm>
                          <a:off x="4169345" y="3779365"/>
                          <a:ext cx="2353310" cy="1270"/>
                        </a:xfrm>
                        <a:custGeom>
                          <a:avLst/>
                          <a:gdLst/>
                          <a:ahLst/>
                          <a:cxnLst/>
                          <a:rect l="l" t="t" r="r" b="b"/>
                          <a:pathLst>
                            <a:path w="3706" h="120000" extrusionOk="0">
                              <a:moveTo>
                                <a:pt x="0" y="0"/>
                              </a:moveTo>
                              <a:lnTo>
                                <a:pt x="3705" y="0"/>
                              </a:lnTo>
                            </a:path>
                          </a:pathLst>
                        </a:custGeom>
                        <a:noFill/>
                        <a:ln w="9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8AA43F8" id="Forma Livre: Forma 2064398871" o:spid="_x0000_s1026" style="position:absolute;margin-left:185pt;margin-top:8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370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" path="m,l3705,e" filled="f" strokeweight=".27431mm">
                <v:stroke startarrowwidth="narrow" startarrowlength="short" endarrowwidth="narrow" endarrowlength="short"/>
                <v:path arrowok="t" o:extrusionok="f"/>
                <w10:wrap type="topAndBottom"/>
              </v:shape>
            </w:pict>
          </mc:Fallback>
        </mc:AlternateContent>
      </w:r>
    </w:p>
    <w:tbl>
      <w:tblPr>
        <w:tblStyle w:val="Tabelacomgrade"/>
        <w:tblW w:w="11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185"/>
      </w:tblGrid>
      <w:tr w:rsidR="0078491A" w14:paraId="74DDF1AF" w14:textId="77777777" w:rsidTr="00C367FF">
        <w:trPr>
          <w:jc w:val="center"/>
        </w:trPr>
        <w:tc>
          <w:tcPr>
            <w:tcW w:w="7655" w:type="dxa"/>
          </w:tcPr>
          <w:p w14:paraId="64A494CF" w14:textId="2FE16B99" w:rsidR="0078491A" w:rsidRDefault="00C367FF" w:rsidP="00C367FF">
            <w:pPr>
              <w:ind w:left="-120" w:right="-180"/>
            </w:pPr>
            <w:r>
              <w:t xml:space="preserve">                                                                                       Prof. Dr. José Braz Hercos Junior</w:t>
            </w:r>
          </w:p>
          <w:p w14:paraId="5F6EF297" w14:textId="2B2EE0B6" w:rsidR="00C367FF" w:rsidRDefault="00C367FF" w:rsidP="00C367FF">
            <w:pPr>
              <w:ind w:left="-120" w:right="-180"/>
              <w:jc w:val="center"/>
            </w:pPr>
            <w:r>
              <w:t xml:space="preserve">                                                                          Presidente da Comissão de avaliação</w:t>
            </w:r>
          </w:p>
          <w:p w14:paraId="3DD68531" w14:textId="15E4647E" w:rsidR="0078491A" w:rsidRDefault="0078491A" w:rsidP="00C367FF">
            <w:pPr>
              <w:ind w:left="-120" w:right="-180"/>
              <w:jc w:val="center"/>
            </w:pPr>
          </w:p>
          <w:p w14:paraId="6E39C540" w14:textId="17C19EC2" w:rsidR="0078491A" w:rsidRDefault="0078491A" w:rsidP="00C367FF">
            <w:pPr>
              <w:ind w:left="-120" w:right="-180"/>
              <w:jc w:val="center"/>
              <w:rPr>
                <w:b/>
                <w:color w:val="000000"/>
                <w:sz w:val="24"/>
                <w:szCs w:val="24"/>
              </w:rPr>
            </w:pPr>
          </w:p>
        </w:tc>
        <w:tc>
          <w:tcPr>
            <w:tcW w:w="4185" w:type="dxa"/>
          </w:tcPr>
          <w:p w14:paraId="39510948" w14:textId="75EFEA85" w:rsidR="0078491A" w:rsidRDefault="0078491A" w:rsidP="00C367FF">
            <w:pPr>
              <w:tabs>
                <w:tab w:val="left" w:pos="1657"/>
              </w:tabs>
              <w:ind w:left="-99" w:right="-103"/>
              <w:jc w:val="center"/>
              <w:rPr>
                <w:b/>
                <w:color w:val="000000"/>
                <w:sz w:val="24"/>
                <w:szCs w:val="24"/>
              </w:rPr>
            </w:pPr>
          </w:p>
        </w:tc>
      </w:tr>
      <w:tr w:rsidR="00C367FF" w14:paraId="646AA13B" w14:textId="77777777" w:rsidTr="00C367FF">
        <w:trPr>
          <w:jc w:val="center"/>
        </w:trPr>
        <w:tc>
          <w:tcPr>
            <w:tcW w:w="7655" w:type="dxa"/>
          </w:tcPr>
          <w:p w14:paraId="16A96AE4" w14:textId="77777777" w:rsidR="00C367FF" w:rsidRDefault="00C367FF" w:rsidP="00C367FF">
            <w:pPr>
              <w:ind w:left="-120" w:right="-180"/>
              <w:jc w:val="right"/>
            </w:pPr>
          </w:p>
        </w:tc>
        <w:tc>
          <w:tcPr>
            <w:tcW w:w="4185" w:type="dxa"/>
          </w:tcPr>
          <w:p w14:paraId="7C7660C0" w14:textId="77777777" w:rsidR="00C367FF" w:rsidRDefault="00C367FF" w:rsidP="00C367FF">
            <w:pPr>
              <w:tabs>
                <w:tab w:val="left" w:pos="1657"/>
              </w:tabs>
              <w:ind w:left="-99" w:right="-103"/>
              <w:jc w:val="center"/>
              <w:rPr>
                <w:b/>
                <w:color w:val="000000"/>
                <w:sz w:val="24"/>
                <w:szCs w:val="24"/>
              </w:rPr>
            </w:pPr>
          </w:p>
        </w:tc>
      </w:tr>
    </w:tbl>
    <w:p w14:paraId="27ADE48D" w14:textId="452E2BCA" w:rsidR="005E4E90" w:rsidRDefault="005E4E90" w:rsidP="00EB5432">
      <w:pPr>
        <w:pBdr>
          <w:top w:val="nil"/>
          <w:left w:val="nil"/>
          <w:bottom w:val="nil"/>
          <w:right w:val="nil"/>
          <w:between w:val="nil"/>
        </w:pBdr>
        <w:spacing w:before="1"/>
        <w:ind w:right="731"/>
        <w:rPr>
          <w:color w:val="000000"/>
          <w:sz w:val="24"/>
          <w:szCs w:val="24"/>
        </w:rPr>
      </w:pPr>
    </w:p>
    <w:p w14:paraId="0C3A3490" w14:textId="77777777" w:rsidR="00EF189E" w:rsidRDefault="00EF189E">
      <w:pPr>
        <w:rPr>
          <w:color w:val="000000"/>
          <w:sz w:val="24"/>
          <w:szCs w:val="24"/>
        </w:rPr>
      </w:pPr>
      <w:r>
        <w:rPr>
          <w:color w:val="000000"/>
          <w:sz w:val="24"/>
          <w:szCs w:val="24"/>
        </w:rPr>
        <w:br w:type="page"/>
      </w:r>
    </w:p>
    <w:p w14:paraId="6DB49E6A" w14:textId="107FA719" w:rsidR="00344FAA" w:rsidRPr="00EF189E" w:rsidRDefault="005E4E90" w:rsidP="00EF189E">
      <w:pPr>
        <w:jc w:val="center"/>
        <w:rPr>
          <w:color w:val="000000"/>
          <w:sz w:val="24"/>
          <w:szCs w:val="24"/>
        </w:rPr>
      </w:pPr>
      <w:r w:rsidRPr="005E4E90">
        <w:rPr>
          <w:b/>
          <w:bCs/>
          <w:color w:val="000000"/>
          <w:sz w:val="24"/>
          <w:szCs w:val="24"/>
        </w:rPr>
        <w:lastRenderedPageBreak/>
        <w:t>ANEXO I</w:t>
      </w:r>
    </w:p>
    <w:p w14:paraId="017BA911" w14:textId="77777777" w:rsidR="00EF189E" w:rsidRDefault="00EF189E" w:rsidP="005E4E90">
      <w:pPr>
        <w:pBdr>
          <w:top w:val="nil"/>
          <w:left w:val="nil"/>
          <w:bottom w:val="nil"/>
          <w:right w:val="nil"/>
          <w:between w:val="nil"/>
        </w:pBdr>
        <w:spacing w:before="1"/>
        <w:ind w:right="731"/>
        <w:jc w:val="center"/>
        <w:rPr>
          <w:b/>
          <w:bCs/>
          <w:color w:val="000000"/>
          <w:sz w:val="24"/>
          <w:szCs w:val="24"/>
        </w:rPr>
      </w:pPr>
    </w:p>
    <w:p w14:paraId="499A753D" w14:textId="77777777" w:rsidR="00EF189E" w:rsidRPr="00EF189E" w:rsidRDefault="00EF189E" w:rsidP="00EF189E">
      <w:pPr>
        <w:pBdr>
          <w:top w:val="nil"/>
          <w:left w:val="nil"/>
          <w:bottom w:val="nil"/>
          <w:right w:val="nil"/>
          <w:between w:val="nil"/>
        </w:pBdr>
        <w:spacing w:before="1"/>
        <w:ind w:left="1134" w:right="731"/>
        <w:jc w:val="center"/>
        <w:rPr>
          <w:b/>
          <w:bCs/>
          <w:color w:val="000000"/>
          <w:sz w:val="24"/>
          <w:szCs w:val="24"/>
        </w:rPr>
      </w:pPr>
      <w:r w:rsidRPr="00EF189E">
        <w:rPr>
          <w:b/>
          <w:bCs/>
          <w:color w:val="000000"/>
          <w:sz w:val="24"/>
          <w:szCs w:val="24"/>
        </w:rPr>
        <w:t>TERMO DE AUTODECLARAÇÃO</w:t>
      </w:r>
    </w:p>
    <w:p w14:paraId="45908DE9" w14:textId="77777777" w:rsidR="00EF189E" w:rsidRPr="00EF189E" w:rsidRDefault="00EF189E" w:rsidP="00EF189E">
      <w:pPr>
        <w:pBdr>
          <w:top w:val="nil"/>
          <w:left w:val="nil"/>
          <w:bottom w:val="nil"/>
          <w:right w:val="nil"/>
          <w:between w:val="nil"/>
        </w:pBdr>
        <w:spacing w:before="1"/>
        <w:ind w:right="731"/>
        <w:jc w:val="center"/>
        <w:rPr>
          <w:b/>
          <w:bCs/>
          <w:color w:val="000000"/>
          <w:sz w:val="24"/>
          <w:szCs w:val="24"/>
        </w:rPr>
      </w:pPr>
    </w:p>
    <w:p w14:paraId="55A0FAEF" w14:textId="77777777" w:rsidR="00EF189E" w:rsidRPr="00EF189E" w:rsidRDefault="00EF189E" w:rsidP="00EF189E">
      <w:pPr>
        <w:pBdr>
          <w:top w:val="nil"/>
          <w:left w:val="nil"/>
          <w:bottom w:val="nil"/>
          <w:right w:val="nil"/>
          <w:between w:val="nil"/>
        </w:pBdr>
        <w:spacing w:before="1"/>
        <w:ind w:right="731"/>
        <w:jc w:val="center"/>
        <w:rPr>
          <w:b/>
          <w:bCs/>
          <w:color w:val="000000"/>
          <w:sz w:val="24"/>
          <w:szCs w:val="24"/>
        </w:rPr>
      </w:pPr>
    </w:p>
    <w:p w14:paraId="1BC7941E"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Sr(a). Coordenador(a),</w:t>
      </w:r>
    </w:p>
    <w:p w14:paraId="528A0EF3" w14:textId="77777777" w:rsid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xml:space="preserve">Eu, _____________________________________________________ (nome do candidato), ________________ (nacionalidade), CPF nº _________________, residente na(o) _________________________________________________________________________, telefone _________________, e-mail ___________________________________________, </w:t>
      </w:r>
      <w:r w:rsidRPr="00EF189E">
        <w:rPr>
          <w:b/>
          <w:bCs/>
          <w:color w:val="000000"/>
          <w:sz w:val="24"/>
          <w:szCs w:val="24"/>
        </w:rPr>
        <w:t>DECLARO</w:t>
      </w:r>
      <w:r w:rsidRPr="00EF189E">
        <w:rPr>
          <w:color w:val="000000"/>
          <w:sz w:val="24"/>
          <w:szCs w:val="24"/>
        </w:rPr>
        <w:t xml:space="preserve"> ser pessoa:</w:t>
      </w:r>
    </w:p>
    <w:p w14:paraId="0E5AA739"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p>
    <w:p w14:paraId="156C6822"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 negra</w:t>
      </w:r>
    </w:p>
    <w:p w14:paraId="7AE38A62"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 parda</w:t>
      </w:r>
    </w:p>
    <w:p w14:paraId="0640CDFD"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 indígena</w:t>
      </w:r>
    </w:p>
    <w:p w14:paraId="7F2B041A"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 com deficiência</w:t>
      </w:r>
    </w:p>
    <w:p w14:paraId="30494532"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 transgênero</w:t>
      </w:r>
    </w:p>
    <w:p w14:paraId="05F04A70" w14:textId="77777777" w:rsid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xml:space="preserve">(   ) travesti </w:t>
      </w:r>
    </w:p>
    <w:p w14:paraId="1D3813D2"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p>
    <w:p w14:paraId="6E6451CC" w14:textId="4DB07E39" w:rsidR="00EF189E" w:rsidRPr="00EF189E" w:rsidRDefault="00EF189E" w:rsidP="00EF189E">
      <w:pPr>
        <w:pBdr>
          <w:top w:val="nil"/>
          <w:left w:val="nil"/>
          <w:bottom w:val="nil"/>
          <w:right w:val="nil"/>
          <w:between w:val="nil"/>
        </w:pBdr>
        <w:spacing w:before="1" w:line="276" w:lineRule="auto"/>
        <w:ind w:left="1134" w:right="731"/>
        <w:jc w:val="both"/>
        <w:rPr>
          <w:color w:val="000000"/>
          <w:sz w:val="24"/>
          <w:szCs w:val="24"/>
        </w:rPr>
      </w:pPr>
      <w:r w:rsidRPr="00EF189E">
        <w:rPr>
          <w:b/>
          <w:bCs/>
          <w:color w:val="000000"/>
          <w:sz w:val="24"/>
          <w:szCs w:val="24"/>
        </w:rPr>
        <w:t>comprometendo-me a enviar a documentação comprobatória e/ou, quando for o caso, comparecer ao procedimento de heteroidentificação e/ou ao Comitê de Inclusão e Acessibilidade d</w:t>
      </w:r>
      <w:r>
        <w:rPr>
          <w:b/>
          <w:bCs/>
          <w:color w:val="000000"/>
          <w:sz w:val="24"/>
          <w:szCs w:val="24"/>
        </w:rPr>
        <w:t>esignado para o presente Processo Seletivo</w:t>
      </w:r>
      <w:r w:rsidRPr="00EF189E">
        <w:rPr>
          <w:color w:val="000000"/>
          <w:sz w:val="24"/>
          <w:szCs w:val="24"/>
        </w:rPr>
        <w:t>, em momento oportuno, sob pena de ter a minha inscrição processada</w:t>
      </w:r>
      <w:r>
        <w:rPr>
          <w:color w:val="000000"/>
          <w:sz w:val="24"/>
          <w:szCs w:val="24"/>
        </w:rPr>
        <w:t xml:space="preserve"> </w:t>
      </w:r>
      <w:r w:rsidRPr="00EF189E">
        <w:rPr>
          <w:color w:val="000000"/>
          <w:sz w:val="24"/>
          <w:szCs w:val="24"/>
        </w:rPr>
        <w:t>como de candidato para ampla concorrência para o certame aqui pretendido, nos termos do</w:t>
      </w:r>
      <w:r>
        <w:rPr>
          <w:color w:val="000000"/>
          <w:sz w:val="24"/>
          <w:szCs w:val="24"/>
        </w:rPr>
        <w:t xml:space="preserve"> </w:t>
      </w:r>
      <w:r w:rsidRPr="00EF189E">
        <w:rPr>
          <w:color w:val="000000"/>
          <w:sz w:val="24"/>
          <w:szCs w:val="24"/>
        </w:rPr>
        <w:t>§ 2º, art. 15, da Instrução Normativa MGI nº 23, de 25 de julho de 2023, estando ciente que</w:t>
      </w:r>
      <w:r>
        <w:rPr>
          <w:color w:val="000000"/>
          <w:sz w:val="24"/>
          <w:szCs w:val="24"/>
        </w:rPr>
        <w:t xml:space="preserve"> </w:t>
      </w:r>
      <w:r w:rsidRPr="00EF189E">
        <w:rPr>
          <w:color w:val="000000"/>
          <w:sz w:val="24"/>
          <w:szCs w:val="24"/>
        </w:rPr>
        <w:t>sofrerei as sanções previstas em lei, caso a presente declaração seja falsa, de acordo com o</w:t>
      </w:r>
      <w:r>
        <w:rPr>
          <w:color w:val="000000"/>
          <w:sz w:val="24"/>
          <w:szCs w:val="24"/>
        </w:rPr>
        <w:t xml:space="preserve"> </w:t>
      </w:r>
      <w:r w:rsidRPr="00EF189E">
        <w:rPr>
          <w:color w:val="000000"/>
          <w:sz w:val="24"/>
          <w:szCs w:val="24"/>
        </w:rPr>
        <w:t>disposto no parágrafo único do artigo 2º da Lei nº 12.990/2014</w:t>
      </w:r>
    </w:p>
    <w:p w14:paraId="19A2F845"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xml:space="preserve"> </w:t>
      </w:r>
    </w:p>
    <w:p w14:paraId="1C1B3DF8" w14:textId="77777777" w:rsid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Nestes termos, pede deferimento.</w:t>
      </w:r>
    </w:p>
    <w:p w14:paraId="6CD99438"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p>
    <w:p w14:paraId="5C2510D5"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xml:space="preserve"> </w:t>
      </w:r>
    </w:p>
    <w:p w14:paraId="1503AEFF"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(nome da cidade) ___________________, ____ de ______________ de ___________.</w:t>
      </w:r>
    </w:p>
    <w:p w14:paraId="495D2A87"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r w:rsidRPr="00EF189E">
        <w:rPr>
          <w:color w:val="000000"/>
          <w:sz w:val="24"/>
          <w:szCs w:val="24"/>
        </w:rPr>
        <w:t xml:space="preserve"> </w:t>
      </w:r>
    </w:p>
    <w:p w14:paraId="1635583C"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p>
    <w:p w14:paraId="1786AB73" w14:textId="77777777" w:rsidR="00EF189E" w:rsidRPr="00EF189E" w:rsidRDefault="00EF189E" w:rsidP="00EF189E">
      <w:pPr>
        <w:pBdr>
          <w:top w:val="nil"/>
          <w:left w:val="nil"/>
          <w:bottom w:val="nil"/>
          <w:right w:val="nil"/>
          <w:between w:val="nil"/>
        </w:pBdr>
        <w:spacing w:before="1"/>
        <w:ind w:left="1134" w:right="731"/>
        <w:jc w:val="both"/>
        <w:rPr>
          <w:color w:val="000000"/>
          <w:sz w:val="24"/>
          <w:szCs w:val="24"/>
        </w:rPr>
      </w:pPr>
    </w:p>
    <w:p w14:paraId="246C105A" w14:textId="77777777" w:rsidR="00EF189E" w:rsidRPr="00EF189E" w:rsidRDefault="00EF189E" w:rsidP="00EF189E">
      <w:pPr>
        <w:pBdr>
          <w:top w:val="nil"/>
          <w:left w:val="nil"/>
          <w:bottom w:val="nil"/>
          <w:right w:val="nil"/>
          <w:between w:val="nil"/>
        </w:pBdr>
        <w:spacing w:before="1"/>
        <w:ind w:left="1134" w:right="731"/>
        <w:jc w:val="center"/>
        <w:rPr>
          <w:color w:val="000000"/>
          <w:sz w:val="24"/>
          <w:szCs w:val="24"/>
        </w:rPr>
      </w:pPr>
      <w:r w:rsidRPr="00EF189E">
        <w:rPr>
          <w:color w:val="000000"/>
          <w:sz w:val="24"/>
          <w:szCs w:val="24"/>
        </w:rPr>
        <w:t>____________________________________________</w:t>
      </w:r>
    </w:p>
    <w:p w14:paraId="3EF21756" w14:textId="60BC21AA" w:rsidR="00EF189E" w:rsidRPr="00EF189E" w:rsidRDefault="00EF189E" w:rsidP="00EF189E">
      <w:pPr>
        <w:pBdr>
          <w:top w:val="nil"/>
          <w:left w:val="nil"/>
          <w:bottom w:val="nil"/>
          <w:right w:val="nil"/>
          <w:between w:val="nil"/>
        </w:pBdr>
        <w:spacing w:before="1"/>
        <w:ind w:left="1134" w:right="731"/>
        <w:jc w:val="center"/>
        <w:rPr>
          <w:color w:val="000000"/>
          <w:sz w:val="24"/>
          <w:szCs w:val="24"/>
        </w:rPr>
      </w:pPr>
      <w:r w:rsidRPr="00EF189E">
        <w:rPr>
          <w:color w:val="000000"/>
          <w:sz w:val="24"/>
          <w:szCs w:val="24"/>
        </w:rPr>
        <w:t>(Assinatura do candidato pelo Gov.br)</w:t>
      </w:r>
    </w:p>
    <w:sectPr w:rsidR="00EF189E" w:rsidRPr="00EF189E" w:rsidSect="007D67F1">
      <w:headerReference w:type="default" r:id="rId12"/>
      <w:footerReference w:type="default" r:id="rId13"/>
      <w:pgSz w:w="11900" w:h="16840"/>
      <w:pgMar w:top="1540" w:right="560" w:bottom="860" w:left="480" w:header="24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76DC" w14:textId="77777777" w:rsidR="00214538" w:rsidRDefault="00214538">
      <w:r>
        <w:separator/>
      </w:r>
    </w:p>
  </w:endnote>
  <w:endnote w:type="continuationSeparator" w:id="0">
    <w:p w14:paraId="2ED9ABFF" w14:textId="77777777" w:rsidR="00214538" w:rsidRDefault="002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150E" w14:textId="0847237A" w:rsidR="00344FAA" w:rsidRPr="00A460A7" w:rsidRDefault="003A723A" w:rsidP="00A460A7">
    <w:pPr>
      <w:tabs>
        <w:tab w:val="left" w:pos="2115"/>
        <w:tab w:val="center" w:pos="5570"/>
      </w:tabs>
      <w:spacing w:before="18"/>
      <w:ind w:left="19" w:right="78" w:hanging="1"/>
      <w:jc w:val="center"/>
      <w:rPr>
        <w:sz w:val="10"/>
        <w:szCs w:val="10"/>
      </w:rPr>
    </w:pPr>
    <w:r w:rsidRPr="00A460A7">
      <w:rPr>
        <w:sz w:val="10"/>
        <w:szCs w:val="10"/>
      </w:rPr>
      <w:t xml:space="preserve">Universidade Estadual de Maringá / </w:t>
    </w:r>
    <w:r w:rsidR="00A460A7" w:rsidRPr="00A460A7">
      <w:rPr>
        <w:sz w:val="10"/>
        <w:szCs w:val="10"/>
      </w:rPr>
      <w:t>Departamento de Ciências contábeis</w:t>
    </w:r>
    <w:r w:rsidR="00A460A7">
      <w:rPr>
        <w:sz w:val="10"/>
        <w:szCs w:val="10"/>
      </w:rPr>
      <w:t xml:space="preserve"> -  </w:t>
    </w:r>
    <w:r w:rsidRPr="00A460A7">
      <w:rPr>
        <w:sz w:val="10"/>
        <w:szCs w:val="10"/>
      </w:rPr>
      <w:t xml:space="preserve">Avenida Colombo, 5.790 – Bloco </w:t>
    </w:r>
    <w:r w:rsidR="00A460A7" w:rsidRPr="00A460A7">
      <w:rPr>
        <w:sz w:val="10"/>
        <w:szCs w:val="10"/>
      </w:rPr>
      <w:t>B12 – sala 05</w:t>
    </w:r>
    <w:r w:rsidRPr="00A460A7">
      <w:rPr>
        <w:sz w:val="10"/>
        <w:szCs w:val="10"/>
      </w:rPr>
      <w:t xml:space="preserve"> – CEP: 87.020-900 – Maringá-PR – e-mail: </w:t>
    </w:r>
    <w:r w:rsidR="00A460A7" w:rsidRPr="00A460A7">
      <w:rPr>
        <w:sz w:val="10"/>
        <w:szCs w:val="10"/>
      </w:rPr>
      <w:t>sec-dcc@uem.br</w:t>
    </w:r>
    <w:r w:rsidRPr="00A460A7">
      <w:rPr>
        <w:sz w:val="10"/>
        <w:szCs w:val="10"/>
      </w:rPr>
      <w:t xml:space="preserve"> </w:t>
    </w:r>
  </w:p>
  <w:p w14:paraId="785A3925" w14:textId="0F33C2BC" w:rsidR="00344FAA" w:rsidRPr="00A460A7" w:rsidRDefault="003A723A" w:rsidP="00A460A7">
    <w:pPr>
      <w:spacing w:before="18"/>
      <w:ind w:left="19" w:right="78" w:hanging="1"/>
      <w:jc w:val="center"/>
      <w:rPr>
        <w:color w:val="000000"/>
        <w:sz w:val="10"/>
        <w:szCs w:val="10"/>
      </w:rPr>
    </w:pPr>
    <w:r w:rsidRPr="00A460A7">
      <w:rPr>
        <w:sz w:val="10"/>
        <w:szCs w:val="10"/>
      </w:rPr>
      <w:t xml:space="preserve">Página </w:t>
    </w:r>
    <w:r w:rsidRPr="00A460A7">
      <w:rPr>
        <w:sz w:val="10"/>
        <w:szCs w:val="10"/>
      </w:rPr>
      <w:fldChar w:fldCharType="begin"/>
    </w:r>
    <w:r w:rsidRPr="00A460A7">
      <w:rPr>
        <w:sz w:val="10"/>
        <w:szCs w:val="10"/>
      </w:rPr>
      <w:instrText>PAGE</w:instrText>
    </w:r>
    <w:r w:rsidRPr="00A460A7">
      <w:rPr>
        <w:sz w:val="10"/>
        <w:szCs w:val="10"/>
      </w:rPr>
      <w:fldChar w:fldCharType="separate"/>
    </w:r>
    <w:r w:rsidR="005F1238" w:rsidRPr="00A460A7">
      <w:rPr>
        <w:sz w:val="10"/>
        <w:szCs w:val="10"/>
      </w:rPr>
      <w:t>1</w:t>
    </w:r>
    <w:r w:rsidRPr="00A460A7">
      <w:rPr>
        <w:sz w:val="10"/>
        <w:szCs w:val="10"/>
      </w:rPr>
      <w:fldChar w:fldCharType="end"/>
    </w:r>
    <w:r w:rsidRPr="00A460A7">
      <w:rPr>
        <w:sz w:val="10"/>
        <w:szCs w:val="10"/>
      </w:rPr>
      <w:t xml:space="preserve"> de </w:t>
    </w:r>
    <w:r w:rsidR="00C57208" w:rsidRPr="00A460A7">
      <w:rPr>
        <w:sz w:val="10"/>
        <w:szCs w:val="10"/>
      </w:rPr>
      <w:t>6</w:t>
    </w:r>
    <w:r w:rsidRPr="00A460A7">
      <w:rPr>
        <w:sz w:val="10"/>
        <w:szCs w:val="10"/>
      </w:rPr>
      <w:t xml:space="preserve"> do Edital nº </w:t>
    </w:r>
    <w:r w:rsidR="00A460A7" w:rsidRPr="00A460A7">
      <w:rPr>
        <w:sz w:val="10"/>
        <w:szCs w:val="10"/>
      </w:rPr>
      <w:t>07</w:t>
    </w:r>
    <w:r w:rsidRPr="00A460A7">
      <w:rPr>
        <w:sz w:val="10"/>
        <w:szCs w:val="10"/>
      </w:rPr>
      <w:t>/202</w:t>
    </w:r>
    <w:r w:rsidR="00A460A7" w:rsidRPr="00A460A7">
      <w:rPr>
        <w:sz w:val="10"/>
        <w:szCs w:val="10"/>
      </w:rPr>
      <w:t>5</w:t>
    </w:r>
    <w:r w:rsidRPr="00A460A7">
      <w:rPr>
        <w:sz w:val="10"/>
        <w:szCs w:val="10"/>
      </w:rPr>
      <w:t>-</w:t>
    </w:r>
    <w:r w:rsidR="00EF189E" w:rsidRPr="00A460A7">
      <w:rPr>
        <w:sz w:val="10"/>
        <w:szCs w:val="10"/>
        <w:highlight w:val="yellow"/>
      </w:rPr>
      <w:t xml:space="preserve"> </w:t>
    </w:r>
    <w:r w:rsidR="00A460A7" w:rsidRPr="00A460A7">
      <w:rPr>
        <w:sz w:val="10"/>
        <w:szCs w:val="10"/>
        <w:highlight w:val="yellow"/>
      </w:rPr>
      <w:t>DCC</w:t>
    </w:r>
    <w:r w:rsidRPr="00A460A7">
      <w:rPr>
        <w:noProof/>
        <w:sz w:val="10"/>
        <w:szCs w:val="10"/>
      </w:rPr>
      <mc:AlternateContent>
        <mc:Choice Requires="wps">
          <w:drawing>
            <wp:anchor distT="0" distB="0" distL="0" distR="0" simplePos="0" relativeHeight="251662336" behindDoc="1" locked="0" layoutInCell="1" hidden="0" allowOverlap="1" wp14:anchorId="2053BFEE" wp14:editId="47F6DD1C">
              <wp:simplePos x="0" y="0"/>
              <wp:positionH relativeFrom="column">
                <wp:posOffset>1397000</wp:posOffset>
              </wp:positionH>
              <wp:positionV relativeFrom="paragraph">
                <wp:posOffset>10109200</wp:posOffset>
              </wp:positionV>
              <wp:extent cx="4304030" cy="417195"/>
              <wp:effectExtent l="0" t="0" r="0" b="0"/>
              <wp:wrapNone/>
              <wp:docPr id="2064398873" name="Retângulo 2064398873"/>
              <wp:cNvGraphicFramePr/>
              <a:graphic xmlns:a="http://schemas.openxmlformats.org/drawingml/2006/main">
                <a:graphicData uri="http://schemas.microsoft.com/office/word/2010/wordprocessingShape">
                  <wps:wsp>
                    <wps:cNvSpPr/>
                    <wps:spPr>
                      <a:xfrm>
                        <a:off x="3203510" y="3580928"/>
                        <a:ext cx="4284980" cy="398145"/>
                      </a:xfrm>
                      <a:prstGeom prst="rect">
                        <a:avLst/>
                      </a:prstGeom>
                      <a:noFill/>
                      <a:ln>
                        <a:noFill/>
                      </a:ln>
                    </wps:spPr>
                    <wps:txbx>
                      <w:txbxContent>
                        <w:p w14:paraId="20AB81FA" w14:textId="77777777" w:rsidR="00344FAA" w:rsidRDefault="003A723A">
                          <w:pPr>
                            <w:spacing w:before="17"/>
                            <w:ind w:left="17" w:right="78" w:firstLine="35"/>
                            <w:jc w:val="center"/>
                            <w:textDirection w:val="btLr"/>
                          </w:pPr>
                          <w:r>
                            <w:rPr>
                              <w:color w:val="000000"/>
                              <w:sz w:val="16"/>
                            </w:rPr>
                            <w:t xml:space="preserve">Universidade Estadual de Maringá / Universidade Aberta do Brasil / Núcleo de Educação a Distância Avenida Colombo, 5.790 – Bloco H-01 – CEP: 87.020-900 – Maringá-PR – e-mail: </w:t>
                          </w:r>
                          <w:r>
                            <w:rPr>
                              <w:color w:val="000000"/>
                              <w:sz w:val="16"/>
                              <w:u w:val="single"/>
                            </w:rPr>
                            <w:t>tutoria-nead@uem.br</w:t>
                          </w:r>
                          <w:r>
                            <w:rPr>
                              <w:color w:val="000000"/>
                              <w:sz w:val="16"/>
                            </w:rPr>
                            <w:t xml:space="preserve"> Página  PAGE </w:t>
                          </w:r>
                          <w:r>
                            <w:rPr>
                              <w:color w:val="000000"/>
                            </w:rPr>
                            <w:t>8</w:t>
                          </w:r>
                          <w:r>
                            <w:rPr>
                              <w:color w:val="000000"/>
                              <w:sz w:val="16"/>
                            </w:rPr>
                            <w:t xml:space="preserve"> de 9 do Edital nº 010/2023-UAB/UEM</w:t>
                          </w:r>
                        </w:p>
                      </w:txbxContent>
                    </wps:txbx>
                    <wps:bodyPr spcFirstLastPara="1" wrap="square" lIns="0" tIns="0" rIns="0" bIns="0" anchor="t" anchorCtr="0">
                      <a:noAutofit/>
                    </wps:bodyPr>
                  </wps:wsp>
                </a:graphicData>
              </a:graphic>
            </wp:anchor>
          </w:drawing>
        </mc:Choice>
        <mc:Fallback>
          <w:pict>
            <v:rect w14:anchorId="2053BFEE" id="Retângulo 2064398873" o:spid="_x0000_s1029" style="position:absolute;left:0;text-align:left;margin-left:110pt;margin-top:796pt;width:338.9pt;height:32.8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" filled="f" stroked="f">
              <v:textbox inset="0,0,0,0">
                <w:txbxContent>
                  <w:p w14:paraId="20AB81FA" w14:textId="77777777" w:rsidR="00344FAA" w:rsidRDefault="003A723A">
                    <w:pPr>
                      <w:spacing w:before="17"/>
                      <w:ind w:left="17" w:right="78" w:firstLine="35"/>
                      <w:jc w:val="center"/>
                      <w:textDirection w:val="btLr"/>
                    </w:pPr>
                    <w:r>
                      <w:rPr>
                        <w:color w:val="000000"/>
                        <w:sz w:val="16"/>
                      </w:rPr>
                      <w:t xml:space="preserve">Universidade Estadual de Maringá / Universidade Aberta do Brasil / Núcleo de Educação a Distância Avenida Colombo, 5.790 – Bloco H-01 – CEP: 87.020-900 – Maringá-PR – e-mail: </w:t>
                    </w:r>
                    <w:r>
                      <w:rPr>
                        <w:color w:val="000000"/>
                        <w:sz w:val="16"/>
                        <w:u w:val="single"/>
                      </w:rPr>
                      <w:t>tutoria-nead@uem.br</w:t>
                    </w:r>
                    <w:r>
                      <w:rPr>
                        <w:color w:val="000000"/>
                        <w:sz w:val="16"/>
                      </w:rPr>
                      <w:t xml:space="preserve"> Página  PAGE </w:t>
                    </w:r>
                    <w:r>
                      <w:rPr>
                        <w:color w:val="000000"/>
                      </w:rPr>
                      <w:t>8</w:t>
                    </w:r>
                    <w:r>
                      <w:rPr>
                        <w:color w:val="000000"/>
                        <w:sz w:val="16"/>
                      </w:rPr>
                      <w:t xml:space="preserve"> de 9 do Edital nº 010/2023-UAB/UEM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39E9C" w14:textId="77777777" w:rsidR="00214538" w:rsidRDefault="00214538">
      <w:r>
        <w:separator/>
      </w:r>
    </w:p>
  </w:footnote>
  <w:footnote w:type="continuationSeparator" w:id="0">
    <w:p w14:paraId="530B900B" w14:textId="77777777" w:rsidR="00214538" w:rsidRDefault="0021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9008" w14:textId="1106937A" w:rsidR="00344FAA" w:rsidRDefault="00F34EED">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1312" behindDoc="1" locked="0" layoutInCell="1" hidden="0" allowOverlap="1" wp14:anchorId="02395725" wp14:editId="7DC089A9">
              <wp:simplePos x="0" y="0"/>
              <wp:positionH relativeFrom="page">
                <wp:posOffset>2042556</wp:posOffset>
              </wp:positionH>
              <wp:positionV relativeFrom="page">
                <wp:posOffset>380010</wp:posOffset>
              </wp:positionV>
              <wp:extent cx="3443844" cy="593568"/>
              <wp:effectExtent l="0" t="0" r="4445" b="16510"/>
              <wp:wrapNone/>
              <wp:docPr id="2064398872" name="Retângulo 2064398872"/>
              <wp:cNvGraphicFramePr/>
              <a:graphic xmlns:a="http://schemas.openxmlformats.org/drawingml/2006/main">
                <a:graphicData uri="http://schemas.microsoft.com/office/word/2010/wordprocessingShape">
                  <wps:wsp>
                    <wps:cNvSpPr/>
                    <wps:spPr>
                      <a:xfrm>
                        <a:off x="0" y="0"/>
                        <a:ext cx="3443844" cy="593568"/>
                      </a:xfrm>
                      <a:prstGeom prst="rect">
                        <a:avLst/>
                      </a:prstGeom>
                      <a:noFill/>
                      <a:ln>
                        <a:noFill/>
                      </a:ln>
                    </wps:spPr>
                    <wps:txbx>
                      <w:txbxContent>
                        <w:p w14:paraId="3CBFF973" w14:textId="77777777" w:rsidR="00344FAA" w:rsidRDefault="003A723A">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UNIVERSIDADE ESTADUAL DE MARINGÁ</w:t>
                          </w:r>
                        </w:p>
                        <w:p w14:paraId="4895DA7F" w14:textId="610A8A17" w:rsidR="00F34EED" w:rsidRDefault="00F34EED">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CENTRO DE CIÊNCIAS SOCIAIS APLICADAS</w:t>
                          </w:r>
                        </w:p>
                        <w:p w14:paraId="4E27BB07" w14:textId="73E66AF3" w:rsidR="00F34EED" w:rsidRDefault="00F34EED">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DEPARTAMETNO DE CIÊNCIAS CONTÁBEIS</w:t>
                          </w:r>
                        </w:p>
                        <w:p w14:paraId="772A50BE" w14:textId="607675AA" w:rsidR="00F34EED" w:rsidRDefault="00F34EED">
                          <w:pPr>
                            <w:spacing w:before="10"/>
                            <w:ind w:left="20" w:firstLine="40"/>
                            <w:textDirection w:val="btLr"/>
                          </w:pPr>
                          <w:r>
                            <w:rPr>
                              <w:rFonts w:ascii="Times New Roman" w:eastAsia="Times New Roman" w:hAnsi="Times New Roman" w:cs="Times New Roman"/>
                              <w:b/>
                              <w:color w:val="000000"/>
                              <w:sz w:val="24"/>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2395725" id="Retângulo 2064398872" o:spid="_x0000_s1028" style="position:absolute;margin-left:160.85pt;margin-top:29.9pt;width:271.15pt;height:46.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" filled="f" stroked="f">
              <v:textbox inset="0,0,0,0">
                <w:txbxContent>
                  <w:p w14:paraId="3CBFF973" w14:textId="77777777" w:rsidR="00344FAA" w:rsidRDefault="003A723A">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UNIVERSIDADE ESTADUAL DE MARINGÁ</w:t>
                    </w:r>
                  </w:p>
                  <w:p w14:paraId="4895DA7F" w14:textId="610A8A17" w:rsidR="00F34EED" w:rsidRDefault="00F34EED">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CENTRO DE CIÊNCIAS SOCIAIS APLICADAS</w:t>
                    </w:r>
                  </w:p>
                  <w:p w14:paraId="4E27BB07" w14:textId="73E66AF3" w:rsidR="00F34EED" w:rsidRDefault="00F34EED">
                    <w:pPr>
                      <w:spacing w:before="10"/>
                      <w:ind w:left="20" w:firstLine="40"/>
                      <w:textDirection w:val="btL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DEPARTAMETNO DE CIÊNCIAS CONTÁBEIS</w:t>
                    </w:r>
                  </w:p>
                  <w:p w14:paraId="772A50BE" w14:textId="607675AA" w:rsidR="00F34EED" w:rsidRDefault="00F34EED">
                    <w:pPr>
                      <w:spacing w:before="10"/>
                      <w:ind w:left="20" w:firstLine="40"/>
                      <w:textDirection w:val="btLr"/>
                    </w:pPr>
                    <w:r>
                      <w:rPr>
                        <w:rFonts w:ascii="Times New Roman" w:eastAsia="Times New Roman" w:hAnsi="Times New Roman" w:cs="Times New Roman"/>
                        <w:b/>
                        <w:color w:val="000000"/>
                        <w:sz w:val="24"/>
                      </w:rPr>
                      <w:t xml:space="preserve"> </w:t>
                    </w:r>
                  </w:p>
                </w:txbxContent>
              </v:textbox>
              <w10:wrap anchorx="page" anchory="page"/>
            </v:rect>
          </w:pict>
        </mc:Fallback>
      </mc:AlternateContent>
    </w:r>
    <w:r>
      <w:rPr>
        <w:noProof/>
        <w:color w:val="000000"/>
        <w:sz w:val="24"/>
        <w:szCs w:val="24"/>
      </w:rPr>
      <w:drawing>
        <wp:anchor distT="0" distB="0" distL="0" distR="0" simplePos="0" relativeHeight="251659264" behindDoc="1" locked="0" layoutInCell="1" hidden="0" allowOverlap="1" wp14:anchorId="1C2E5EEC" wp14:editId="664BC8D0">
          <wp:simplePos x="0" y="0"/>
          <wp:positionH relativeFrom="page">
            <wp:posOffset>821344</wp:posOffset>
          </wp:positionH>
          <wp:positionV relativeFrom="page">
            <wp:posOffset>420993</wp:posOffset>
          </wp:positionV>
          <wp:extent cx="374903" cy="405383"/>
          <wp:effectExtent l="0" t="0" r="0" b="0"/>
          <wp:wrapNone/>
          <wp:docPr id="8244539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74903" cy="405383"/>
                  </a:xfrm>
                  <a:prstGeom prst="rect">
                    <a:avLst/>
                  </a:prstGeom>
                  <a:ln/>
                </pic:spPr>
              </pic:pic>
            </a:graphicData>
          </a:graphic>
        </wp:anchor>
      </w:drawing>
    </w:r>
    <w:r w:rsidR="003A723A">
      <w:rPr>
        <w:noProof/>
        <w:color w:val="000000"/>
        <w:sz w:val="24"/>
        <w:szCs w:val="24"/>
      </w:rPr>
      <w:drawing>
        <wp:anchor distT="0" distB="0" distL="0" distR="0" simplePos="0" relativeHeight="251658240" behindDoc="1" locked="0" layoutInCell="1" hidden="0" allowOverlap="1" wp14:anchorId="3425DC64" wp14:editId="05E837B1">
          <wp:simplePos x="0" y="0"/>
          <wp:positionH relativeFrom="page">
            <wp:posOffset>6679179</wp:posOffset>
          </wp:positionH>
          <wp:positionV relativeFrom="page">
            <wp:posOffset>152400</wp:posOffset>
          </wp:positionV>
          <wp:extent cx="704375" cy="369683"/>
          <wp:effectExtent l="0" t="0" r="0" b="0"/>
          <wp:wrapNone/>
          <wp:docPr id="16656338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04375" cy="369683"/>
                  </a:xfrm>
                  <a:prstGeom prst="rect">
                    <a:avLst/>
                  </a:prstGeom>
                  <a:ln/>
                </pic:spPr>
              </pic:pic>
            </a:graphicData>
          </a:graphic>
        </wp:anchor>
      </w:drawing>
    </w:r>
    <w:r w:rsidR="003A723A">
      <w:rPr>
        <w:noProof/>
        <w:color w:val="000000"/>
        <w:sz w:val="24"/>
        <w:szCs w:val="24"/>
      </w:rPr>
      <w:drawing>
        <wp:anchor distT="0" distB="0" distL="0" distR="0" simplePos="0" relativeHeight="251660288" behindDoc="1" locked="0" layoutInCell="1" hidden="0" allowOverlap="1" wp14:anchorId="1B6629B9" wp14:editId="6E3E931F">
          <wp:simplePos x="0" y="0"/>
          <wp:positionH relativeFrom="page">
            <wp:posOffset>240791</wp:posOffset>
          </wp:positionH>
          <wp:positionV relativeFrom="page">
            <wp:posOffset>185928</wp:posOffset>
          </wp:positionV>
          <wp:extent cx="380798" cy="387096"/>
          <wp:effectExtent l="0" t="0" r="0" b="0"/>
          <wp:wrapNone/>
          <wp:docPr id="172224864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
                  <a:srcRect/>
                  <a:stretch>
                    <a:fillRect/>
                  </a:stretch>
                </pic:blipFill>
                <pic:spPr>
                  <a:xfrm>
                    <a:off x="0" y="0"/>
                    <a:ext cx="380798" cy="3870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FD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261F6"/>
    <w:multiLevelType w:val="multilevel"/>
    <w:tmpl w:val="DC706E54"/>
    <w:lvl w:ilvl="0">
      <w:start w:val="2"/>
      <w:numFmt w:val="decimal"/>
      <w:lvlText w:val="%1"/>
      <w:lvlJc w:val="left"/>
      <w:pPr>
        <w:ind w:left="1732" w:hanging="720"/>
      </w:pPr>
      <w:rPr>
        <w:rFonts w:hint="default"/>
        <w:b/>
        <w:sz w:val="24"/>
        <w:szCs w:val="24"/>
      </w:rPr>
    </w:lvl>
    <w:lvl w:ilvl="1">
      <w:start w:val="1"/>
      <w:numFmt w:val="decimal"/>
      <w:lvlText w:val="%1.%2"/>
      <w:lvlJc w:val="left"/>
      <w:pPr>
        <w:ind w:left="1732" w:hanging="720"/>
      </w:pPr>
      <w:rPr>
        <w:rFonts w:hint="default"/>
        <w:sz w:val="22"/>
        <w:szCs w:val="22"/>
      </w:rPr>
    </w:lvl>
    <w:lvl w:ilvl="2">
      <w:start w:val="1"/>
      <w:numFmt w:val="decimal"/>
      <w:lvlText w:val="%1.%2.%3"/>
      <w:lvlJc w:val="left"/>
      <w:pPr>
        <w:ind w:left="1732" w:hanging="720"/>
      </w:pPr>
      <w:rPr>
        <w:rFonts w:hint="default"/>
        <w:b w:val="0"/>
        <w:sz w:val="24"/>
        <w:szCs w:val="24"/>
      </w:rPr>
    </w:lvl>
    <w:lvl w:ilvl="3">
      <w:start w:val="1"/>
      <w:numFmt w:val="decimal"/>
      <w:lvlText w:val="%1.%2.%3.%4"/>
      <w:lvlJc w:val="left"/>
      <w:pPr>
        <w:ind w:left="1732" w:hanging="720"/>
      </w:pPr>
      <w:rPr>
        <w:rFonts w:ascii="Calibri" w:eastAsia="Calibri" w:hAnsi="Calibri" w:cs="Calibri" w:hint="default"/>
        <w:color w:val="1A1A1A"/>
        <w:sz w:val="24"/>
        <w:szCs w:val="24"/>
      </w:rPr>
    </w:lvl>
    <w:lvl w:ilvl="4">
      <w:start w:val="1"/>
      <w:numFmt w:val="lowerLetter"/>
      <w:lvlText w:val="%5)"/>
      <w:lvlJc w:val="left"/>
      <w:pPr>
        <w:ind w:left="1503" w:hanging="284"/>
      </w:pPr>
      <w:rPr>
        <w:rFonts w:ascii="Calibri" w:eastAsia="Calibri" w:hAnsi="Calibri" w:cs="Calibri" w:hint="default"/>
        <w:b w:val="0"/>
        <w:sz w:val="24"/>
        <w:szCs w:val="24"/>
      </w:rPr>
    </w:lvl>
    <w:lvl w:ilvl="5">
      <w:numFmt w:val="bullet"/>
      <w:lvlText w:val="•"/>
      <w:lvlJc w:val="left"/>
      <w:pPr>
        <w:ind w:left="5944" w:hanging="284"/>
      </w:pPr>
      <w:rPr>
        <w:rFonts w:hint="default"/>
      </w:rPr>
    </w:lvl>
    <w:lvl w:ilvl="6">
      <w:numFmt w:val="bullet"/>
      <w:lvlText w:val="•"/>
      <w:lvlJc w:val="left"/>
      <w:pPr>
        <w:ind w:left="6995" w:hanging="284"/>
      </w:pPr>
      <w:rPr>
        <w:rFonts w:hint="default"/>
      </w:rPr>
    </w:lvl>
    <w:lvl w:ilvl="7">
      <w:numFmt w:val="bullet"/>
      <w:lvlText w:val="•"/>
      <w:lvlJc w:val="left"/>
      <w:pPr>
        <w:ind w:left="8046" w:hanging="284"/>
      </w:pPr>
      <w:rPr>
        <w:rFonts w:hint="default"/>
      </w:rPr>
    </w:lvl>
    <w:lvl w:ilvl="8">
      <w:numFmt w:val="bullet"/>
      <w:lvlText w:val="•"/>
      <w:lvlJc w:val="left"/>
      <w:pPr>
        <w:ind w:left="9097" w:hanging="284"/>
      </w:pPr>
      <w:rPr>
        <w:rFonts w:hint="default"/>
      </w:rPr>
    </w:lvl>
  </w:abstractNum>
  <w:abstractNum w:abstractNumId="2" w15:restartNumberingAfterBreak="0">
    <w:nsid w:val="08083FC9"/>
    <w:multiLevelType w:val="multilevel"/>
    <w:tmpl w:val="759A24E2"/>
    <w:lvl w:ilvl="0">
      <w:start w:val="3"/>
      <w:numFmt w:val="decimal"/>
      <w:lvlText w:val="%1"/>
      <w:lvlJc w:val="left"/>
      <w:pPr>
        <w:ind w:left="1645" w:hanging="709"/>
      </w:pPr>
    </w:lvl>
    <w:lvl w:ilvl="1">
      <w:start w:val="1"/>
      <w:numFmt w:val="decimal"/>
      <w:lvlText w:val="%1.%2"/>
      <w:lvlJc w:val="left"/>
      <w:pPr>
        <w:ind w:left="1645" w:hanging="709"/>
      </w:pPr>
    </w:lvl>
    <w:lvl w:ilvl="2">
      <w:start w:val="2"/>
      <w:numFmt w:val="decimal"/>
      <w:lvlText w:val="%1.%2.%3"/>
      <w:lvlJc w:val="left"/>
      <w:pPr>
        <w:ind w:left="1645" w:hanging="709"/>
      </w:pPr>
    </w:lvl>
    <w:lvl w:ilvl="3">
      <w:start w:val="1"/>
      <w:numFmt w:val="decimal"/>
      <w:lvlText w:val="%1.%2.%3.%4"/>
      <w:lvlJc w:val="left"/>
      <w:pPr>
        <w:ind w:left="1645" w:hanging="709"/>
      </w:pPr>
      <w:rPr>
        <w:rFonts w:ascii="Calibri" w:eastAsia="Calibri" w:hAnsi="Calibri" w:cs="Calibri"/>
        <w:sz w:val="24"/>
        <w:szCs w:val="24"/>
      </w:rPr>
    </w:lvl>
    <w:lvl w:ilvl="4">
      <w:numFmt w:val="bullet"/>
      <w:lvlText w:val="•"/>
      <w:lvlJc w:val="left"/>
      <w:pPr>
        <w:ind w:left="5464" w:hanging="709"/>
      </w:pPr>
    </w:lvl>
    <w:lvl w:ilvl="5">
      <w:numFmt w:val="bullet"/>
      <w:lvlText w:val="•"/>
      <w:lvlJc w:val="left"/>
      <w:pPr>
        <w:ind w:left="6420" w:hanging="709"/>
      </w:pPr>
    </w:lvl>
    <w:lvl w:ilvl="6">
      <w:numFmt w:val="bullet"/>
      <w:lvlText w:val="•"/>
      <w:lvlJc w:val="left"/>
      <w:pPr>
        <w:ind w:left="7376" w:hanging="709"/>
      </w:pPr>
    </w:lvl>
    <w:lvl w:ilvl="7">
      <w:numFmt w:val="bullet"/>
      <w:lvlText w:val="•"/>
      <w:lvlJc w:val="left"/>
      <w:pPr>
        <w:ind w:left="8332" w:hanging="707"/>
      </w:pPr>
    </w:lvl>
    <w:lvl w:ilvl="8">
      <w:numFmt w:val="bullet"/>
      <w:lvlText w:val="•"/>
      <w:lvlJc w:val="left"/>
      <w:pPr>
        <w:ind w:left="9288" w:hanging="709"/>
      </w:pPr>
    </w:lvl>
  </w:abstractNum>
  <w:abstractNum w:abstractNumId="3" w15:restartNumberingAfterBreak="0">
    <w:nsid w:val="09372475"/>
    <w:multiLevelType w:val="multilevel"/>
    <w:tmpl w:val="A2EA55AC"/>
    <w:lvl w:ilvl="0">
      <w:start w:val="6"/>
      <w:numFmt w:val="decimal"/>
      <w:lvlText w:val="%1."/>
      <w:lvlJc w:val="left"/>
      <w:pPr>
        <w:ind w:left="540" w:hanging="540"/>
      </w:pPr>
      <w:rPr>
        <w:rFonts w:hint="default"/>
      </w:rPr>
    </w:lvl>
    <w:lvl w:ilvl="1">
      <w:start w:val="1"/>
      <w:numFmt w:val="decimal"/>
      <w:lvlText w:val="%1.%2."/>
      <w:lvlJc w:val="left"/>
      <w:pPr>
        <w:ind w:left="1045" w:hanging="540"/>
      </w:pPr>
      <w:rPr>
        <w:rFonts w:hint="default"/>
      </w:rPr>
    </w:lvl>
    <w:lvl w:ilvl="2">
      <w:start w:val="4"/>
      <w:numFmt w:val="decimal"/>
      <w:lvlText w:val="%1.%2.%3."/>
      <w:lvlJc w:val="left"/>
      <w:pPr>
        <w:ind w:left="1730"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605" w:hanging="1080"/>
      </w:pPr>
      <w:rPr>
        <w:rFonts w:hint="default"/>
      </w:rPr>
    </w:lvl>
    <w:lvl w:ilvl="6">
      <w:start w:val="1"/>
      <w:numFmt w:val="decimal"/>
      <w:lvlText w:val="%1.%2.%3.%4.%5.%6.%7."/>
      <w:lvlJc w:val="left"/>
      <w:pPr>
        <w:ind w:left="4470" w:hanging="1440"/>
      </w:pPr>
      <w:rPr>
        <w:rFonts w:hint="default"/>
      </w:rPr>
    </w:lvl>
    <w:lvl w:ilvl="7">
      <w:start w:val="1"/>
      <w:numFmt w:val="decimal"/>
      <w:lvlText w:val="%1.%2.%3.%4.%5.%6.%7.%8."/>
      <w:lvlJc w:val="left"/>
      <w:pPr>
        <w:ind w:left="4975" w:hanging="1440"/>
      </w:pPr>
      <w:rPr>
        <w:rFonts w:hint="default"/>
      </w:rPr>
    </w:lvl>
    <w:lvl w:ilvl="8">
      <w:start w:val="1"/>
      <w:numFmt w:val="decimal"/>
      <w:lvlText w:val="%1.%2.%3.%4.%5.%6.%7.%8.%9."/>
      <w:lvlJc w:val="left"/>
      <w:pPr>
        <w:ind w:left="5840" w:hanging="1800"/>
      </w:pPr>
      <w:rPr>
        <w:rFonts w:hint="default"/>
      </w:rPr>
    </w:lvl>
  </w:abstractNum>
  <w:abstractNum w:abstractNumId="4" w15:restartNumberingAfterBreak="0">
    <w:nsid w:val="094B3132"/>
    <w:multiLevelType w:val="multilevel"/>
    <w:tmpl w:val="87FEC1B8"/>
    <w:styleLink w:val="Estilo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D260BC"/>
    <w:multiLevelType w:val="multilevel"/>
    <w:tmpl w:val="831E9A58"/>
    <w:lvl w:ilvl="0">
      <w:start w:val="1"/>
      <w:numFmt w:val="decimal"/>
      <w:lvlText w:val="%1."/>
      <w:lvlJc w:val="left"/>
      <w:pPr>
        <w:ind w:left="936" w:hanging="284"/>
      </w:pPr>
      <w:rPr>
        <w:rFonts w:ascii="Calibri" w:eastAsia="Calibri" w:hAnsi="Calibri" w:cs="Calibri"/>
        <w:b/>
        <w:sz w:val="24"/>
        <w:szCs w:val="24"/>
      </w:rPr>
    </w:lvl>
    <w:lvl w:ilvl="1">
      <w:start w:val="1"/>
      <w:numFmt w:val="decimal"/>
      <w:lvlText w:val="%1.%2"/>
      <w:lvlJc w:val="left"/>
      <w:pPr>
        <w:ind w:left="1219" w:hanging="567"/>
      </w:pPr>
      <w:rPr>
        <w:sz w:val="22"/>
        <w:szCs w:val="22"/>
      </w:rPr>
    </w:lvl>
    <w:lvl w:ilvl="2">
      <w:start w:val="1"/>
      <w:numFmt w:val="decimal"/>
      <w:lvlText w:val="%1.%2.%3"/>
      <w:lvlJc w:val="left"/>
      <w:pPr>
        <w:ind w:left="1361" w:hanging="567"/>
      </w:pPr>
      <w:rPr>
        <w:rFonts w:ascii="Calibri" w:eastAsia="Calibri" w:hAnsi="Calibri" w:cs="Calibri"/>
        <w:b w:val="0"/>
        <w:sz w:val="24"/>
        <w:szCs w:val="24"/>
      </w:rPr>
    </w:lvl>
    <w:lvl w:ilvl="3">
      <w:start w:val="1"/>
      <w:numFmt w:val="lowerLetter"/>
      <w:lvlText w:val="%4)"/>
      <w:lvlJc w:val="left"/>
      <w:pPr>
        <w:ind w:left="1361" w:hanging="567"/>
      </w:pPr>
      <w:rPr>
        <w:rFonts w:ascii="Calibri" w:eastAsia="Calibri" w:hAnsi="Calibri" w:cs="Calibri"/>
        <w:color w:val="1A1A1A"/>
        <w:sz w:val="24"/>
        <w:szCs w:val="24"/>
      </w:rPr>
    </w:lvl>
    <w:lvl w:ilvl="4">
      <w:numFmt w:val="bullet"/>
      <w:lvlText w:val="•"/>
      <w:lvlJc w:val="left"/>
      <w:pPr>
        <w:ind w:left="1360" w:hanging="567"/>
      </w:pPr>
    </w:lvl>
    <w:lvl w:ilvl="5">
      <w:numFmt w:val="bullet"/>
      <w:lvlText w:val="•"/>
      <w:lvlJc w:val="left"/>
      <w:pPr>
        <w:ind w:left="3000" w:hanging="567"/>
      </w:pPr>
    </w:lvl>
    <w:lvl w:ilvl="6">
      <w:numFmt w:val="bullet"/>
      <w:lvlText w:val="•"/>
      <w:lvlJc w:val="left"/>
      <w:pPr>
        <w:ind w:left="4640" w:hanging="567"/>
      </w:pPr>
    </w:lvl>
    <w:lvl w:ilvl="7">
      <w:numFmt w:val="bullet"/>
      <w:lvlText w:val="•"/>
      <w:lvlJc w:val="left"/>
      <w:pPr>
        <w:ind w:left="6280" w:hanging="567"/>
      </w:pPr>
    </w:lvl>
    <w:lvl w:ilvl="8">
      <w:numFmt w:val="bullet"/>
      <w:lvlText w:val="•"/>
      <w:lvlJc w:val="left"/>
      <w:pPr>
        <w:ind w:left="7920" w:hanging="567"/>
      </w:pPr>
    </w:lvl>
  </w:abstractNum>
  <w:abstractNum w:abstractNumId="6" w15:restartNumberingAfterBreak="0">
    <w:nsid w:val="0B1317E9"/>
    <w:multiLevelType w:val="multilevel"/>
    <w:tmpl w:val="6E2C03FA"/>
    <w:styleLink w:val="Estilo1"/>
    <w:lvl w:ilvl="0">
      <w:start w:val="6"/>
      <w:numFmt w:val="decimal"/>
      <w:lvlText w:val="%1"/>
      <w:lvlJc w:val="left"/>
      <w:pPr>
        <w:ind w:left="1928" w:hanging="914"/>
      </w:pPr>
    </w:lvl>
    <w:lvl w:ilvl="1">
      <w:start w:val="1"/>
      <w:numFmt w:val="decimal"/>
      <w:lvlText w:val="%1.%2"/>
      <w:lvlJc w:val="left"/>
      <w:pPr>
        <w:ind w:left="1928" w:hanging="914"/>
      </w:pPr>
    </w:lvl>
    <w:lvl w:ilvl="2">
      <w:start w:val="2"/>
      <w:numFmt w:val="decimal"/>
      <w:lvlText w:val="%1.%2.%3"/>
      <w:lvlJc w:val="left"/>
      <w:pPr>
        <w:ind w:left="1928" w:hanging="914"/>
      </w:pPr>
    </w:lvl>
    <w:lvl w:ilvl="3">
      <w:start w:val="1"/>
      <w:numFmt w:val="decimal"/>
      <w:lvlText w:val="%1.%2.%3.%4"/>
      <w:lvlJc w:val="left"/>
      <w:pPr>
        <w:ind w:left="1928" w:hanging="914"/>
      </w:pPr>
      <w:rPr>
        <w:rFonts w:ascii="Calibri" w:eastAsia="Calibri" w:hAnsi="Calibri" w:cs="Calibri"/>
        <w:sz w:val="24"/>
        <w:szCs w:val="24"/>
      </w:rPr>
    </w:lvl>
    <w:lvl w:ilvl="4">
      <w:numFmt w:val="bullet"/>
      <w:lvlText w:val="•"/>
      <w:lvlJc w:val="left"/>
      <w:pPr>
        <w:ind w:left="5632" w:hanging="916"/>
      </w:pPr>
    </w:lvl>
    <w:lvl w:ilvl="5">
      <w:numFmt w:val="bullet"/>
      <w:lvlText w:val="•"/>
      <w:lvlJc w:val="left"/>
      <w:pPr>
        <w:ind w:left="6560" w:hanging="916"/>
      </w:pPr>
    </w:lvl>
    <w:lvl w:ilvl="6">
      <w:numFmt w:val="bullet"/>
      <w:lvlText w:val="•"/>
      <w:lvlJc w:val="left"/>
      <w:pPr>
        <w:ind w:left="7488" w:hanging="916"/>
      </w:pPr>
    </w:lvl>
    <w:lvl w:ilvl="7">
      <w:numFmt w:val="bullet"/>
      <w:lvlText w:val="•"/>
      <w:lvlJc w:val="left"/>
      <w:pPr>
        <w:ind w:left="8416" w:hanging="916"/>
      </w:pPr>
    </w:lvl>
    <w:lvl w:ilvl="8">
      <w:numFmt w:val="bullet"/>
      <w:lvlText w:val="•"/>
      <w:lvlJc w:val="left"/>
      <w:pPr>
        <w:ind w:left="9344" w:hanging="916"/>
      </w:pPr>
    </w:lvl>
  </w:abstractNum>
  <w:abstractNum w:abstractNumId="7" w15:restartNumberingAfterBreak="0">
    <w:nsid w:val="103A2879"/>
    <w:multiLevelType w:val="multilevel"/>
    <w:tmpl w:val="8384F862"/>
    <w:lvl w:ilvl="0">
      <w:start w:val="1"/>
      <w:numFmt w:val="decimal"/>
      <w:lvlText w:val="%1"/>
      <w:lvlJc w:val="left"/>
      <w:pPr>
        <w:ind w:left="360" w:hanging="360"/>
      </w:pPr>
      <w:rPr>
        <w:rFonts w:hint="default"/>
        <w:color w:val="000000"/>
      </w:rPr>
    </w:lvl>
    <w:lvl w:ilvl="1">
      <w:start w:val="1"/>
      <w:numFmt w:val="decimal"/>
      <w:lvlText w:val="%1.%2"/>
      <w:lvlJc w:val="left"/>
      <w:pPr>
        <w:ind w:left="1438" w:hanging="360"/>
      </w:pPr>
      <w:rPr>
        <w:rFonts w:hint="default"/>
        <w:color w:val="000000"/>
        <w:sz w:val="22"/>
        <w:szCs w:val="22"/>
      </w:rPr>
    </w:lvl>
    <w:lvl w:ilvl="2">
      <w:start w:val="1"/>
      <w:numFmt w:val="decimal"/>
      <w:lvlText w:val="%1.%2.%3"/>
      <w:lvlJc w:val="left"/>
      <w:pPr>
        <w:ind w:left="2876" w:hanging="720"/>
      </w:pPr>
      <w:rPr>
        <w:rFonts w:hint="default"/>
        <w:color w:val="000000"/>
      </w:rPr>
    </w:lvl>
    <w:lvl w:ilvl="3">
      <w:start w:val="1"/>
      <w:numFmt w:val="decimal"/>
      <w:lvlText w:val="%1.%2.%3.%4"/>
      <w:lvlJc w:val="left"/>
      <w:pPr>
        <w:ind w:left="3954" w:hanging="720"/>
      </w:pPr>
      <w:rPr>
        <w:rFonts w:hint="default"/>
        <w:color w:val="000000"/>
      </w:rPr>
    </w:lvl>
    <w:lvl w:ilvl="4">
      <w:start w:val="1"/>
      <w:numFmt w:val="decimal"/>
      <w:lvlText w:val="%1.%2.%3.%4.%5"/>
      <w:lvlJc w:val="left"/>
      <w:pPr>
        <w:ind w:left="5392" w:hanging="1080"/>
      </w:pPr>
      <w:rPr>
        <w:rFonts w:hint="default"/>
        <w:color w:val="000000"/>
      </w:rPr>
    </w:lvl>
    <w:lvl w:ilvl="5">
      <w:start w:val="1"/>
      <w:numFmt w:val="decimal"/>
      <w:lvlText w:val="%1.%2.%3.%4.%5.%6"/>
      <w:lvlJc w:val="left"/>
      <w:pPr>
        <w:ind w:left="6470" w:hanging="1080"/>
      </w:pPr>
      <w:rPr>
        <w:rFonts w:hint="default"/>
        <w:color w:val="000000"/>
      </w:rPr>
    </w:lvl>
    <w:lvl w:ilvl="6">
      <w:start w:val="1"/>
      <w:numFmt w:val="decimal"/>
      <w:lvlText w:val="%1.%2.%3.%4.%5.%6.%7"/>
      <w:lvlJc w:val="left"/>
      <w:pPr>
        <w:ind w:left="7908" w:hanging="1440"/>
      </w:pPr>
      <w:rPr>
        <w:rFonts w:hint="default"/>
        <w:color w:val="000000"/>
      </w:rPr>
    </w:lvl>
    <w:lvl w:ilvl="7">
      <w:start w:val="1"/>
      <w:numFmt w:val="decimal"/>
      <w:lvlText w:val="%1.%2.%3.%4.%5.%6.%7.%8"/>
      <w:lvlJc w:val="left"/>
      <w:pPr>
        <w:ind w:left="8986" w:hanging="1440"/>
      </w:pPr>
      <w:rPr>
        <w:rFonts w:hint="default"/>
        <w:color w:val="000000"/>
      </w:rPr>
    </w:lvl>
    <w:lvl w:ilvl="8">
      <w:start w:val="1"/>
      <w:numFmt w:val="decimal"/>
      <w:lvlText w:val="%1.%2.%3.%4.%5.%6.%7.%8.%9"/>
      <w:lvlJc w:val="left"/>
      <w:pPr>
        <w:ind w:left="10424" w:hanging="1800"/>
      </w:pPr>
      <w:rPr>
        <w:rFonts w:hint="default"/>
        <w:color w:val="000000"/>
      </w:rPr>
    </w:lvl>
  </w:abstractNum>
  <w:abstractNum w:abstractNumId="8" w15:restartNumberingAfterBreak="0">
    <w:nsid w:val="10D500B4"/>
    <w:multiLevelType w:val="multilevel"/>
    <w:tmpl w:val="6E2C03FA"/>
    <w:numStyleLink w:val="Estilo1"/>
  </w:abstractNum>
  <w:abstractNum w:abstractNumId="9" w15:restartNumberingAfterBreak="0">
    <w:nsid w:val="1A7479ED"/>
    <w:multiLevelType w:val="multilevel"/>
    <w:tmpl w:val="AC721C48"/>
    <w:lvl w:ilvl="0">
      <w:start w:val="7"/>
      <w:numFmt w:val="decimal"/>
      <w:lvlText w:val="%1"/>
      <w:lvlJc w:val="left"/>
      <w:pPr>
        <w:ind w:left="360" w:hanging="360"/>
      </w:pPr>
      <w:rPr>
        <w:rFonts w:hint="default"/>
      </w:rPr>
    </w:lvl>
    <w:lvl w:ilvl="1">
      <w:start w:val="1"/>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450" w:hanging="108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158" w:hanging="1440"/>
      </w:pPr>
      <w:rPr>
        <w:rFonts w:hint="default"/>
      </w:rPr>
    </w:lvl>
    <w:lvl w:ilvl="8">
      <w:start w:val="1"/>
      <w:numFmt w:val="decimal"/>
      <w:lvlText w:val="%1.%2.%3.%4.%5.%6.%7.%8.%9"/>
      <w:lvlJc w:val="left"/>
      <w:pPr>
        <w:ind w:left="7192" w:hanging="1800"/>
      </w:pPr>
      <w:rPr>
        <w:rFonts w:hint="default"/>
      </w:rPr>
    </w:lvl>
  </w:abstractNum>
  <w:abstractNum w:abstractNumId="10" w15:restartNumberingAfterBreak="0">
    <w:nsid w:val="245D42C2"/>
    <w:multiLevelType w:val="multilevel"/>
    <w:tmpl w:val="60E8066E"/>
    <w:styleLink w:val="Estilo3"/>
    <w:lvl w:ilvl="0">
      <w:start w:val="1"/>
      <w:numFmt w:val="decimal"/>
      <w:lvlText w:val="%1"/>
      <w:lvlJc w:val="left"/>
      <w:pPr>
        <w:ind w:left="1732" w:hanging="720"/>
      </w:pPr>
      <w:rPr>
        <w:rFonts w:hint="default"/>
        <w:b/>
        <w:sz w:val="24"/>
        <w:szCs w:val="24"/>
      </w:rPr>
    </w:lvl>
    <w:lvl w:ilvl="1">
      <w:start w:val="1"/>
      <w:numFmt w:val="decimal"/>
      <w:lvlText w:val="%1.%2"/>
      <w:lvlJc w:val="left"/>
      <w:pPr>
        <w:ind w:left="2160" w:hanging="720"/>
      </w:pPr>
      <w:rPr>
        <w:rFonts w:hint="default"/>
        <w:sz w:val="22"/>
        <w:szCs w:val="22"/>
      </w:rPr>
    </w:lvl>
    <w:lvl w:ilvl="2">
      <w:start w:val="4"/>
      <w:numFmt w:val="decimal"/>
      <w:lvlText w:val="%1.%2.%3"/>
      <w:lvlJc w:val="left"/>
      <w:pPr>
        <w:ind w:left="2880" w:hanging="720"/>
      </w:pPr>
      <w:rPr>
        <w:rFonts w:hint="default"/>
        <w:b w:val="0"/>
        <w:sz w:val="24"/>
        <w:szCs w:val="24"/>
      </w:rPr>
    </w:lvl>
    <w:lvl w:ilvl="3">
      <w:start w:val="1"/>
      <w:numFmt w:val="decimal"/>
      <w:lvlText w:val="%1.%2.%3.%4"/>
      <w:lvlJc w:val="left"/>
      <w:pPr>
        <w:ind w:left="3600" w:hanging="720"/>
      </w:pPr>
      <w:rPr>
        <w:rFonts w:ascii="Calibri" w:eastAsia="Calibri" w:hAnsi="Calibri" w:cs="Calibri" w:hint="default"/>
        <w:color w:val="1A1A1A"/>
        <w:sz w:val="24"/>
        <w:szCs w:val="24"/>
      </w:rPr>
    </w:lvl>
    <w:lvl w:ilvl="4">
      <w:start w:val="1"/>
      <w:numFmt w:val="lowerLetter"/>
      <w:lvlText w:val="%5)"/>
      <w:lvlJc w:val="left"/>
      <w:pPr>
        <w:ind w:left="1503" w:hanging="284"/>
      </w:pPr>
      <w:rPr>
        <w:rFonts w:ascii="Calibri" w:eastAsia="Calibri" w:hAnsi="Calibri" w:cs="Calibri" w:hint="default"/>
        <w:b w:val="0"/>
        <w:sz w:val="24"/>
        <w:szCs w:val="24"/>
      </w:rPr>
    </w:lvl>
    <w:lvl w:ilvl="5">
      <w:numFmt w:val="bullet"/>
      <w:lvlText w:val="•"/>
      <w:lvlJc w:val="left"/>
      <w:pPr>
        <w:ind w:left="5944" w:hanging="284"/>
      </w:pPr>
      <w:rPr>
        <w:rFonts w:hint="default"/>
      </w:rPr>
    </w:lvl>
    <w:lvl w:ilvl="6">
      <w:numFmt w:val="bullet"/>
      <w:lvlText w:val="•"/>
      <w:lvlJc w:val="left"/>
      <w:pPr>
        <w:ind w:left="6995" w:hanging="284"/>
      </w:pPr>
      <w:rPr>
        <w:rFonts w:hint="default"/>
      </w:rPr>
    </w:lvl>
    <w:lvl w:ilvl="7">
      <w:numFmt w:val="bullet"/>
      <w:lvlText w:val="•"/>
      <w:lvlJc w:val="left"/>
      <w:pPr>
        <w:ind w:left="8046" w:hanging="284"/>
      </w:pPr>
      <w:rPr>
        <w:rFonts w:hint="default"/>
      </w:rPr>
    </w:lvl>
    <w:lvl w:ilvl="8">
      <w:numFmt w:val="bullet"/>
      <w:lvlText w:val="•"/>
      <w:lvlJc w:val="left"/>
      <w:pPr>
        <w:ind w:left="9097" w:hanging="284"/>
      </w:pPr>
      <w:rPr>
        <w:rFonts w:hint="default"/>
      </w:rPr>
    </w:lvl>
  </w:abstractNum>
  <w:abstractNum w:abstractNumId="11" w15:restartNumberingAfterBreak="0">
    <w:nsid w:val="25D91F8D"/>
    <w:multiLevelType w:val="multilevel"/>
    <w:tmpl w:val="145C4DDC"/>
    <w:lvl w:ilvl="0">
      <w:start w:val="6"/>
      <w:numFmt w:val="decimal"/>
      <w:lvlText w:val="%1"/>
      <w:lvlJc w:val="left"/>
      <w:pPr>
        <w:ind w:left="660" w:hanging="660"/>
      </w:pPr>
      <w:rPr>
        <w:rFonts w:hint="default"/>
      </w:rPr>
    </w:lvl>
    <w:lvl w:ilvl="1">
      <w:start w:val="1"/>
      <w:numFmt w:val="decimal"/>
      <w:lvlText w:val="%1.%2"/>
      <w:lvlJc w:val="left"/>
      <w:pPr>
        <w:ind w:left="997" w:hanging="66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2" w15:restartNumberingAfterBreak="0">
    <w:nsid w:val="28F578A9"/>
    <w:multiLevelType w:val="multilevel"/>
    <w:tmpl w:val="B88077E8"/>
    <w:lvl w:ilvl="0">
      <w:start w:val="1"/>
      <w:numFmt w:val="decimal"/>
      <w:lvlText w:val="%1"/>
      <w:lvlJc w:val="left"/>
      <w:pPr>
        <w:ind w:left="1407" w:hanging="212"/>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637" w:hanging="442"/>
      </w:pPr>
      <w:rPr>
        <w:rFonts w:asciiTheme="minorHAnsi" w:eastAsia="Arial MT" w:hAnsiTheme="minorHAnsi" w:cstheme="minorHAnsi" w:hint="default"/>
        <w:b w:val="0"/>
        <w:bCs w:val="0"/>
        <w:i w:val="0"/>
        <w:iCs w:val="0"/>
        <w:spacing w:val="0"/>
        <w:w w:val="100"/>
        <w:sz w:val="24"/>
        <w:szCs w:val="24"/>
        <w:lang w:val="pt-PT" w:eastAsia="en-US" w:bidi="ar-SA"/>
      </w:rPr>
    </w:lvl>
    <w:lvl w:ilvl="2">
      <w:start w:val="2"/>
      <w:numFmt w:val="decimal"/>
      <w:lvlText w:val="%1.%2.%3"/>
      <w:lvlJc w:val="left"/>
      <w:pPr>
        <w:ind w:left="2045" w:hanging="706"/>
      </w:pPr>
      <w:rPr>
        <w:rFonts w:hint="default"/>
        <w:spacing w:val="0"/>
        <w:w w:val="100"/>
        <w:sz w:val="24"/>
        <w:szCs w:val="24"/>
        <w:lang w:val="pt-PT" w:eastAsia="en-US" w:bidi="ar-SA"/>
      </w:rPr>
    </w:lvl>
    <w:lvl w:ilvl="3">
      <w:start w:val="1"/>
      <w:numFmt w:val="decimal"/>
      <w:lvlText w:val="%1.%2.%3.%4"/>
      <w:lvlJc w:val="left"/>
      <w:pPr>
        <w:ind w:left="2189" w:hanging="706"/>
      </w:pPr>
      <w:rPr>
        <w:rFonts w:asciiTheme="minorHAnsi" w:eastAsia="Arial MT" w:hAnsiTheme="minorHAnsi" w:cstheme="minorHAnsi" w:hint="default"/>
        <w:b w:val="0"/>
        <w:bCs w:val="0"/>
        <w:i w:val="0"/>
        <w:iCs w:val="0"/>
        <w:spacing w:val="0"/>
        <w:w w:val="100"/>
        <w:sz w:val="24"/>
        <w:szCs w:val="24"/>
        <w:lang w:val="pt-PT" w:eastAsia="en-US" w:bidi="ar-SA"/>
      </w:rPr>
    </w:lvl>
    <w:lvl w:ilvl="4">
      <w:numFmt w:val="bullet"/>
      <w:lvlText w:val="•"/>
      <w:lvlJc w:val="left"/>
      <w:pPr>
        <w:ind w:left="2040" w:hanging="706"/>
      </w:pPr>
      <w:rPr>
        <w:rFonts w:hint="default"/>
        <w:lang w:val="pt-PT" w:eastAsia="en-US" w:bidi="ar-SA"/>
      </w:rPr>
    </w:lvl>
    <w:lvl w:ilvl="5">
      <w:numFmt w:val="bullet"/>
      <w:lvlText w:val="•"/>
      <w:lvlJc w:val="left"/>
      <w:pPr>
        <w:ind w:left="2180" w:hanging="706"/>
      </w:pPr>
      <w:rPr>
        <w:rFonts w:hint="default"/>
        <w:lang w:val="pt-PT" w:eastAsia="en-US" w:bidi="ar-SA"/>
      </w:rPr>
    </w:lvl>
    <w:lvl w:ilvl="6">
      <w:numFmt w:val="bullet"/>
      <w:lvlText w:val="•"/>
      <w:lvlJc w:val="left"/>
      <w:pPr>
        <w:ind w:left="4044" w:hanging="706"/>
      </w:pPr>
      <w:rPr>
        <w:rFonts w:hint="default"/>
        <w:lang w:val="pt-PT" w:eastAsia="en-US" w:bidi="ar-SA"/>
      </w:rPr>
    </w:lvl>
    <w:lvl w:ilvl="7">
      <w:numFmt w:val="bullet"/>
      <w:lvlText w:val="•"/>
      <w:lvlJc w:val="left"/>
      <w:pPr>
        <w:ind w:left="5908" w:hanging="706"/>
      </w:pPr>
      <w:rPr>
        <w:rFonts w:hint="default"/>
        <w:lang w:val="pt-PT" w:eastAsia="en-US" w:bidi="ar-SA"/>
      </w:rPr>
    </w:lvl>
    <w:lvl w:ilvl="8">
      <w:numFmt w:val="bullet"/>
      <w:lvlText w:val="•"/>
      <w:lvlJc w:val="left"/>
      <w:pPr>
        <w:ind w:left="7772" w:hanging="706"/>
      </w:pPr>
      <w:rPr>
        <w:rFonts w:hint="default"/>
        <w:lang w:val="pt-PT" w:eastAsia="en-US" w:bidi="ar-SA"/>
      </w:rPr>
    </w:lvl>
  </w:abstractNum>
  <w:abstractNum w:abstractNumId="13" w15:restartNumberingAfterBreak="0">
    <w:nsid w:val="295B3DB3"/>
    <w:multiLevelType w:val="multilevel"/>
    <w:tmpl w:val="88D0F790"/>
    <w:lvl w:ilvl="0">
      <w:start w:val="3"/>
      <w:numFmt w:val="decimal"/>
      <w:lvlText w:val="%1"/>
      <w:lvlJc w:val="left"/>
      <w:pPr>
        <w:ind w:left="1645" w:hanging="709"/>
      </w:pPr>
    </w:lvl>
    <w:lvl w:ilvl="1">
      <w:start w:val="1"/>
      <w:numFmt w:val="decimal"/>
      <w:lvlText w:val="%1.%2"/>
      <w:lvlJc w:val="left"/>
      <w:pPr>
        <w:ind w:left="1645" w:hanging="709"/>
      </w:pPr>
    </w:lvl>
    <w:lvl w:ilvl="2">
      <w:start w:val="2"/>
      <w:numFmt w:val="decimal"/>
      <w:lvlText w:val="%1.%2.%3"/>
      <w:lvlJc w:val="left"/>
      <w:pPr>
        <w:ind w:left="1645" w:hanging="709"/>
      </w:pPr>
    </w:lvl>
    <w:lvl w:ilvl="3">
      <w:start w:val="1"/>
      <w:numFmt w:val="decimal"/>
      <w:lvlText w:val="%1.%2.%3.%4"/>
      <w:lvlJc w:val="left"/>
      <w:pPr>
        <w:ind w:left="1645" w:hanging="709"/>
      </w:pPr>
      <w:rPr>
        <w:rFonts w:ascii="Calibri" w:eastAsia="Calibri" w:hAnsi="Calibri" w:cs="Calibri"/>
        <w:sz w:val="24"/>
        <w:szCs w:val="24"/>
      </w:rPr>
    </w:lvl>
    <w:lvl w:ilvl="4">
      <w:numFmt w:val="bullet"/>
      <w:lvlText w:val="•"/>
      <w:lvlJc w:val="left"/>
      <w:pPr>
        <w:ind w:left="5464" w:hanging="709"/>
      </w:pPr>
    </w:lvl>
    <w:lvl w:ilvl="5">
      <w:numFmt w:val="bullet"/>
      <w:lvlText w:val="•"/>
      <w:lvlJc w:val="left"/>
      <w:pPr>
        <w:ind w:left="6420" w:hanging="709"/>
      </w:pPr>
    </w:lvl>
    <w:lvl w:ilvl="6">
      <w:numFmt w:val="bullet"/>
      <w:lvlText w:val="•"/>
      <w:lvlJc w:val="left"/>
      <w:pPr>
        <w:ind w:left="7376" w:hanging="709"/>
      </w:pPr>
    </w:lvl>
    <w:lvl w:ilvl="7">
      <w:numFmt w:val="bullet"/>
      <w:lvlText w:val="•"/>
      <w:lvlJc w:val="left"/>
      <w:pPr>
        <w:ind w:left="8332" w:hanging="708"/>
      </w:pPr>
    </w:lvl>
    <w:lvl w:ilvl="8">
      <w:numFmt w:val="bullet"/>
      <w:lvlText w:val="•"/>
      <w:lvlJc w:val="left"/>
      <w:pPr>
        <w:ind w:left="9288" w:hanging="709"/>
      </w:pPr>
    </w:lvl>
  </w:abstractNum>
  <w:abstractNum w:abstractNumId="14" w15:restartNumberingAfterBreak="0">
    <w:nsid w:val="2A4C4F44"/>
    <w:multiLevelType w:val="multilevel"/>
    <w:tmpl w:val="88D0F790"/>
    <w:lvl w:ilvl="0">
      <w:start w:val="3"/>
      <w:numFmt w:val="decimal"/>
      <w:lvlText w:val="%1"/>
      <w:lvlJc w:val="left"/>
      <w:pPr>
        <w:ind w:left="1645" w:hanging="709"/>
      </w:pPr>
    </w:lvl>
    <w:lvl w:ilvl="1">
      <w:start w:val="1"/>
      <w:numFmt w:val="decimal"/>
      <w:lvlText w:val="%1.%2"/>
      <w:lvlJc w:val="left"/>
      <w:pPr>
        <w:ind w:left="1645" w:hanging="709"/>
      </w:pPr>
    </w:lvl>
    <w:lvl w:ilvl="2">
      <w:start w:val="2"/>
      <w:numFmt w:val="decimal"/>
      <w:lvlText w:val="%1.%2.%3"/>
      <w:lvlJc w:val="left"/>
      <w:pPr>
        <w:ind w:left="1645" w:hanging="709"/>
      </w:pPr>
    </w:lvl>
    <w:lvl w:ilvl="3">
      <w:start w:val="1"/>
      <w:numFmt w:val="decimal"/>
      <w:lvlText w:val="%1.%2.%3.%4"/>
      <w:lvlJc w:val="left"/>
      <w:pPr>
        <w:ind w:left="1645" w:hanging="709"/>
      </w:pPr>
      <w:rPr>
        <w:rFonts w:ascii="Calibri" w:eastAsia="Calibri" w:hAnsi="Calibri" w:cs="Calibri"/>
        <w:sz w:val="24"/>
        <w:szCs w:val="24"/>
      </w:rPr>
    </w:lvl>
    <w:lvl w:ilvl="4">
      <w:numFmt w:val="bullet"/>
      <w:lvlText w:val="•"/>
      <w:lvlJc w:val="left"/>
      <w:pPr>
        <w:ind w:left="5464" w:hanging="709"/>
      </w:pPr>
    </w:lvl>
    <w:lvl w:ilvl="5">
      <w:numFmt w:val="bullet"/>
      <w:lvlText w:val="•"/>
      <w:lvlJc w:val="left"/>
      <w:pPr>
        <w:ind w:left="6420" w:hanging="709"/>
      </w:pPr>
    </w:lvl>
    <w:lvl w:ilvl="6">
      <w:numFmt w:val="bullet"/>
      <w:lvlText w:val="•"/>
      <w:lvlJc w:val="left"/>
      <w:pPr>
        <w:ind w:left="7376" w:hanging="709"/>
      </w:pPr>
    </w:lvl>
    <w:lvl w:ilvl="7">
      <w:numFmt w:val="bullet"/>
      <w:lvlText w:val="•"/>
      <w:lvlJc w:val="left"/>
      <w:pPr>
        <w:ind w:left="8332" w:hanging="708"/>
      </w:pPr>
    </w:lvl>
    <w:lvl w:ilvl="8">
      <w:numFmt w:val="bullet"/>
      <w:lvlText w:val="•"/>
      <w:lvlJc w:val="left"/>
      <w:pPr>
        <w:ind w:left="9288" w:hanging="709"/>
      </w:pPr>
    </w:lvl>
  </w:abstractNum>
  <w:abstractNum w:abstractNumId="15" w15:restartNumberingAfterBreak="0">
    <w:nsid w:val="3194303D"/>
    <w:multiLevelType w:val="multilevel"/>
    <w:tmpl w:val="786AE422"/>
    <w:styleLink w:val="Estilo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466162"/>
    <w:multiLevelType w:val="multilevel"/>
    <w:tmpl w:val="7ED42854"/>
    <w:lvl w:ilvl="0">
      <w:start w:val="5"/>
      <w:numFmt w:val="decimal"/>
      <w:lvlText w:val="%1"/>
      <w:lvlJc w:val="left"/>
      <w:pPr>
        <w:ind w:left="1732" w:hanging="720"/>
      </w:pPr>
    </w:lvl>
    <w:lvl w:ilvl="1">
      <w:start w:val="1"/>
      <w:numFmt w:val="decimal"/>
      <w:lvlText w:val="%1.%2"/>
      <w:lvlJc w:val="left"/>
      <w:pPr>
        <w:ind w:left="1732" w:hanging="720"/>
      </w:pPr>
    </w:lvl>
    <w:lvl w:ilvl="2">
      <w:start w:val="4"/>
      <w:numFmt w:val="decimal"/>
      <w:lvlText w:val="%1.%2.%3"/>
      <w:lvlJc w:val="left"/>
      <w:pPr>
        <w:ind w:left="1732" w:hanging="720"/>
      </w:pPr>
    </w:lvl>
    <w:lvl w:ilvl="3">
      <w:start w:val="1"/>
      <w:numFmt w:val="decimal"/>
      <w:lvlText w:val="%1.%2.%3.%4"/>
      <w:lvlJc w:val="left"/>
      <w:pPr>
        <w:ind w:left="1732" w:hanging="720"/>
      </w:pPr>
      <w:rPr>
        <w:rFonts w:ascii="Calibri" w:eastAsia="Calibri" w:hAnsi="Calibri" w:cs="Calibri"/>
        <w:sz w:val="22"/>
        <w:szCs w:val="22"/>
      </w:rPr>
    </w:lvl>
    <w:lvl w:ilvl="4">
      <w:start w:val="1"/>
      <w:numFmt w:val="lowerLetter"/>
      <w:lvlText w:val="%5)"/>
      <w:lvlJc w:val="left"/>
      <w:pPr>
        <w:ind w:left="1503" w:hanging="284"/>
      </w:pPr>
      <w:rPr>
        <w:rFonts w:ascii="Calibri" w:eastAsia="Calibri" w:hAnsi="Calibri" w:cs="Calibri"/>
        <w:b w:val="0"/>
        <w:sz w:val="24"/>
        <w:szCs w:val="24"/>
      </w:rPr>
    </w:lvl>
    <w:lvl w:ilvl="5">
      <w:numFmt w:val="bullet"/>
      <w:lvlText w:val="•"/>
      <w:lvlJc w:val="left"/>
      <w:pPr>
        <w:ind w:left="5944" w:hanging="284"/>
      </w:pPr>
    </w:lvl>
    <w:lvl w:ilvl="6">
      <w:numFmt w:val="bullet"/>
      <w:lvlText w:val="•"/>
      <w:lvlJc w:val="left"/>
      <w:pPr>
        <w:ind w:left="6995" w:hanging="284"/>
      </w:pPr>
    </w:lvl>
    <w:lvl w:ilvl="7">
      <w:numFmt w:val="bullet"/>
      <w:lvlText w:val="•"/>
      <w:lvlJc w:val="left"/>
      <w:pPr>
        <w:ind w:left="8046" w:hanging="284"/>
      </w:pPr>
    </w:lvl>
    <w:lvl w:ilvl="8">
      <w:numFmt w:val="bullet"/>
      <w:lvlText w:val="•"/>
      <w:lvlJc w:val="left"/>
      <w:pPr>
        <w:ind w:left="9097" w:hanging="284"/>
      </w:pPr>
    </w:lvl>
  </w:abstractNum>
  <w:abstractNum w:abstractNumId="17" w15:restartNumberingAfterBreak="0">
    <w:nsid w:val="35717633"/>
    <w:multiLevelType w:val="hybridMultilevel"/>
    <w:tmpl w:val="AFB4F8EE"/>
    <w:lvl w:ilvl="0" w:tplc="04160017">
      <w:start w:val="1"/>
      <w:numFmt w:val="lowerLetter"/>
      <w:lvlText w:val="%1)"/>
      <w:lvlJc w:val="left"/>
      <w:pPr>
        <w:ind w:left="2414" w:hanging="360"/>
      </w:pPr>
    </w:lvl>
    <w:lvl w:ilvl="1" w:tplc="04160019" w:tentative="1">
      <w:start w:val="1"/>
      <w:numFmt w:val="lowerLetter"/>
      <w:lvlText w:val="%2."/>
      <w:lvlJc w:val="left"/>
      <w:pPr>
        <w:ind w:left="3134" w:hanging="360"/>
      </w:pPr>
    </w:lvl>
    <w:lvl w:ilvl="2" w:tplc="0416001B" w:tentative="1">
      <w:start w:val="1"/>
      <w:numFmt w:val="lowerRoman"/>
      <w:lvlText w:val="%3."/>
      <w:lvlJc w:val="right"/>
      <w:pPr>
        <w:ind w:left="3854" w:hanging="180"/>
      </w:pPr>
    </w:lvl>
    <w:lvl w:ilvl="3" w:tplc="0416000F" w:tentative="1">
      <w:start w:val="1"/>
      <w:numFmt w:val="decimal"/>
      <w:lvlText w:val="%4."/>
      <w:lvlJc w:val="left"/>
      <w:pPr>
        <w:ind w:left="4574" w:hanging="360"/>
      </w:pPr>
    </w:lvl>
    <w:lvl w:ilvl="4" w:tplc="04160019" w:tentative="1">
      <w:start w:val="1"/>
      <w:numFmt w:val="lowerLetter"/>
      <w:lvlText w:val="%5."/>
      <w:lvlJc w:val="left"/>
      <w:pPr>
        <w:ind w:left="5294" w:hanging="360"/>
      </w:pPr>
    </w:lvl>
    <w:lvl w:ilvl="5" w:tplc="0416001B" w:tentative="1">
      <w:start w:val="1"/>
      <w:numFmt w:val="lowerRoman"/>
      <w:lvlText w:val="%6."/>
      <w:lvlJc w:val="right"/>
      <w:pPr>
        <w:ind w:left="6014" w:hanging="180"/>
      </w:pPr>
    </w:lvl>
    <w:lvl w:ilvl="6" w:tplc="0416000F" w:tentative="1">
      <w:start w:val="1"/>
      <w:numFmt w:val="decimal"/>
      <w:lvlText w:val="%7."/>
      <w:lvlJc w:val="left"/>
      <w:pPr>
        <w:ind w:left="6734" w:hanging="360"/>
      </w:pPr>
    </w:lvl>
    <w:lvl w:ilvl="7" w:tplc="04160019" w:tentative="1">
      <w:start w:val="1"/>
      <w:numFmt w:val="lowerLetter"/>
      <w:lvlText w:val="%8."/>
      <w:lvlJc w:val="left"/>
      <w:pPr>
        <w:ind w:left="7454" w:hanging="360"/>
      </w:pPr>
    </w:lvl>
    <w:lvl w:ilvl="8" w:tplc="0416001B" w:tentative="1">
      <w:start w:val="1"/>
      <w:numFmt w:val="lowerRoman"/>
      <w:lvlText w:val="%9."/>
      <w:lvlJc w:val="right"/>
      <w:pPr>
        <w:ind w:left="8174" w:hanging="180"/>
      </w:pPr>
    </w:lvl>
  </w:abstractNum>
  <w:abstractNum w:abstractNumId="18" w15:restartNumberingAfterBreak="0">
    <w:nsid w:val="4156436B"/>
    <w:multiLevelType w:val="multilevel"/>
    <w:tmpl w:val="786AE422"/>
    <w:numStyleLink w:val="Estilo5"/>
  </w:abstractNum>
  <w:abstractNum w:abstractNumId="19" w15:restartNumberingAfterBreak="0">
    <w:nsid w:val="47EB36F8"/>
    <w:multiLevelType w:val="multilevel"/>
    <w:tmpl w:val="6AF6D60E"/>
    <w:lvl w:ilvl="0">
      <w:start w:val="1"/>
      <w:numFmt w:val="decimal"/>
      <w:lvlText w:val="%1"/>
      <w:lvlJc w:val="left"/>
      <w:pPr>
        <w:ind w:left="360" w:hanging="360"/>
      </w:pPr>
      <w:rPr>
        <w:rFonts w:hint="default"/>
        <w:b/>
        <w:color w:val="000000"/>
        <w:sz w:val="24"/>
        <w:szCs w:val="24"/>
      </w:rPr>
    </w:lvl>
    <w:lvl w:ilvl="1">
      <w:start w:val="1"/>
      <w:numFmt w:val="decimal"/>
      <w:lvlText w:val="%1.%2"/>
      <w:lvlJc w:val="left"/>
      <w:pPr>
        <w:ind w:left="1438" w:hanging="360"/>
      </w:pPr>
      <w:rPr>
        <w:rFonts w:hint="default"/>
        <w:b w:val="0"/>
        <w:bCs/>
        <w:color w:val="000000"/>
        <w:sz w:val="22"/>
        <w:szCs w:val="22"/>
      </w:rPr>
    </w:lvl>
    <w:lvl w:ilvl="2">
      <w:start w:val="1"/>
      <w:numFmt w:val="decimal"/>
      <w:lvlText w:val="%1.%2.%3"/>
      <w:lvlJc w:val="left"/>
      <w:pPr>
        <w:ind w:left="2876" w:hanging="720"/>
      </w:pPr>
      <w:rPr>
        <w:rFonts w:hint="default"/>
        <w:b w:val="0"/>
        <w:color w:val="000000"/>
        <w:sz w:val="22"/>
        <w:szCs w:val="22"/>
      </w:rPr>
    </w:lvl>
    <w:lvl w:ilvl="3">
      <w:start w:val="1"/>
      <w:numFmt w:val="decimal"/>
      <w:lvlText w:val="%1.%2.%3.%4"/>
      <w:lvlJc w:val="left"/>
      <w:pPr>
        <w:ind w:left="1855" w:hanging="720"/>
      </w:pPr>
      <w:rPr>
        <w:rFonts w:hint="default"/>
        <w:color w:val="000000"/>
        <w:sz w:val="22"/>
        <w:szCs w:val="22"/>
      </w:rPr>
    </w:lvl>
    <w:lvl w:ilvl="4">
      <w:start w:val="1"/>
      <w:numFmt w:val="decimal"/>
      <w:lvlText w:val="%1.%2.%3.%4.%5"/>
      <w:lvlJc w:val="left"/>
      <w:pPr>
        <w:ind w:left="5392" w:hanging="1080"/>
      </w:pPr>
      <w:rPr>
        <w:rFonts w:hint="default"/>
        <w:b w:val="0"/>
        <w:color w:val="000000"/>
        <w:sz w:val="22"/>
        <w:szCs w:val="22"/>
      </w:rPr>
    </w:lvl>
    <w:lvl w:ilvl="5">
      <w:start w:val="1"/>
      <w:numFmt w:val="decimal"/>
      <w:lvlText w:val="%1.%2.%3.%4.%5.%6"/>
      <w:lvlJc w:val="left"/>
      <w:pPr>
        <w:ind w:left="6470" w:hanging="1080"/>
      </w:pPr>
      <w:rPr>
        <w:rFonts w:hint="default"/>
        <w:color w:val="000000"/>
      </w:rPr>
    </w:lvl>
    <w:lvl w:ilvl="6">
      <w:start w:val="1"/>
      <w:numFmt w:val="decimal"/>
      <w:lvlText w:val="%1.%2.%3.%4.%5.%6.%7"/>
      <w:lvlJc w:val="left"/>
      <w:pPr>
        <w:ind w:left="7908" w:hanging="1440"/>
      </w:pPr>
      <w:rPr>
        <w:rFonts w:hint="default"/>
        <w:color w:val="000000"/>
      </w:rPr>
    </w:lvl>
    <w:lvl w:ilvl="7">
      <w:start w:val="1"/>
      <w:numFmt w:val="decimal"/>
      <w:lvlText w:val="%1.%2.%3.%4.%5.%6.%7.%8"/>
      <w:lvlJc w:val="left"/>
      <w:pPr>
        <w:ind w:left="8986" w:hanging="1440"/>
      </w:pPr>
      <w:rPr>
        <w:rFonts w:hint="default"/>
        <w:color w:val="000000"/>
      </w:rPr>
    </w:lvl>
    <w:lvl w:ilvl="8">
      <w:start w:val="1"/>
      <w:numFmt w:val="decimal"/>
      <w:lvlText w:val="%1.%2.%3.%4.%5.%6.%7.%8.%9"/>
      <w:lvlJc w:val="left"/>
      <w:pPr>
        <w:ind w:left="10424" w:hanging="1800"/>
      </w:pPr>
      <w:rPr>
        <w:rFonts w:hint="default"/>
        <w:color w:val="000000"/>
      </w:rPr>
    </w:lvl>
  </w:abstractNum>
  <w:abstractNum w:abstractNumId="20" w15:restartNumberingAfterBreak="0">
    <w:nsid w:val="4E6C37D1"/>
    <w:multiLevelType w:val="multilevel"/>
    <w:tmpl w:val="DC8460B4"/>
    <w:lvl w:ilvl="0">
      <w:start w:val="3"/>
      <w:numFmt w:val="decimal"/>
      <w:lvlText w:val="%1"/>
      <w:lvlJc w:val="left"/>
      <w:pPr>
        <w:ind w:left="1645" w:hanging="709"/>
      </w:pPr>
      <w:rPr>
        <w:rFonts w:hint="default"/>
      </w:rPr>
    </w:lvl>
    <w:lvl w:ilvl="1">
      <w:start w:val="1"/>
      <w:numFmt w:val="decimal"/>
      <w:lvlText w:val="%1.%2"/>
      <w:lvlJc w:val="left"/>
      <w:pPr>
        <w:ind w:left="1645" w:hanging="709"/>
      </w:pPr>
      <w:rPr>
        <w:rFonts w:hint="default"/>
      </w:rPr>
    </w:lvl>
    <w:lvl w:ilvl="2">
      <w:start w:val="2"/>
      <w:numFmt w:val="decimal"/>
      <w:lvlText w:val="%1.%2.%3"/>
      <w:lvlJc w:val="left"/>
      <w:pPr>
        <w:ind w:left="1645" w:hanging="709"/>
      </w:pPr>
      <w:rPr>
        <w:rFonts w:hint="default"/>
      </w:rPr>
    </w:lvl>
    <w:lvl w:ilvl="3">
      <w:start w:val="1"/>
      <w:numFmt w:val="decimal"/>
      <w:lvlText w:val="%1.%2.%3.%4"/>
      <w:lvlJc w:val="left"/>
      <w:pPr>
        <w:ind w:left="1645" w:hanging="709"/>
      </w:pPr>
      <w:rPr>
        <w:rFonts w:ascii="Calibri" w:eastAsia="Calibri" w:hAnsi="Calibri" w:cs="Calibri" w:hint="default"/>
        <w:sz w:val="24"/>
        <w:szCs w:val="24"/>
      </w:rPr>
    </w:lvl>
    <w:lvl w:ilvl="4">
      <w:numFmt w:val="bullet"/>
      <w:lvlText w:val="•"/>
      <w:lvlJc w:val="left"/>
      <w:pPr>
        <w:ind w:left="5464" w:hanging="709"/>
      </w:pPr>
      <w:rPr>
        <w:rFonts w:hint="default"/>
      </w:rPr>
    </w:lvl>
    <w:lvl w:ilvl="5">
      <w:numFmt w:val="bullet"/>
      <w:lvlText w:val="•"/>
      <w:lvlJc w:val="left"/>
      <w:pPr>
        <w:ind w:left="6420" w:hanging="709"/>
      </w:pPr>
      <w:rPr>
        <w:rFonts w:hint="default"/>
      </w:rPr>
    </w:lvl>
    <w:lvl w:ilvl="6">
      <w:numFmt w:val="bullet"/>
      <w:lvlText w:val="•"/>
      <w:lvlJc w:val="left"/>
      <w:pPr>
        <w:ind w:left="7376" w:hanging="709"/>
      </w:pPr>
      <w:rPr>
        <w:rFonts w:hint="default"/>
      </w:rPr>
    </w:lvl>
    <w:lvl w:ilvl="7">
      <w:numFmt w:val="bullet"/>
      <w:lvlText w:val="•"/>
      <w:lvlJc w:val="left"/>
      <w:pPr>
        <w:ind w:left="8332" w:hanging="708"/>
      </w:pPr>
      <w:rPr>
        <w:rFonts w:hint="default"/>
      </w:rPr>
    </w:lvl>
    <w:lvl w:ilvl="8">
      <w:numFmt w:val="bullet"/>
      <w:lvlText w:val="•"/>
      <w:lvlJc w:val="left"/>
      <w:pPr>
        <w:ind w:left="9288" w:hanging="709"/>
      </w:pPr>
      <w:rPr>
        <w:rFonts w:hint="default"/>
      </w:rPr>
    </w:lvl>
  </w:abstractNum>
  <w:abstractNum w:abstractNumId="21" w15:restartNumberingAfterBreak="0">
    <w:nsid w:val="53F947B1"/>
    <w:multiLevelType w:val="multilevel"/>
    <w:tmpl w:val="37C84A30"/>
    <w:lvl w:ilvl="0">
      <w:start w:val="1"/>
      <w:numFmt w:val="lowerLetter"/>
      <w:lvlText w:val="%1)"/>
      <w:lvlJc w:val="left"/>
      <w:pPr>
        <w:ind w:left="1503" w:hanging="284"/>
      </w:pPr>
      <w:rPr>
        <w:rFonts w:ascii="Calibri" w:eastAsia="Calibri" w:hAnsi="Calibri" w:cs="Calibri"/>
        <w:sz w:val="24"/>
        <w:szCs w:val="24"/>
      </w:rPr>
    </w:lvl>
    <w:lvl w:ilvl="1">
      <w:numFmt w:val="bullet"/>
      <w:lvlText w:val="•"/>
      <w:lvlJc w:val="left"/>
      <w:pPr>
        <w:ind w:left="2470" w:hanging="284"/>
      </w:pPr>
    </w:lvl>
    <w:lvl w:ilvl="2">
      <w:numFmt w:val="bullet"/>
      <w:lvlText w:val="•"/>
      <w:lvlJc w:val="left"/>
      <w:pPr>
        <w:ind w:left="3440" w:hanging="284"/>
      </w:pPr>
    </w:lvl>
    <w:lvl w:ilvl="3">
      <w:numFmt w:val="bullet"/>
      <w:lvlText w:val="•"/>
      <w:lvlJc w:val="left"/>
      <w:pPr>
        <w:ind w:left="4410" w:hanging="284"/>
      </w:pPr>
    </w:lvl>
    <w:lvl w:ilvl="4">
      <w:numFmt w:val="bullet"/>
      <w:lvlText w:val="•"/>
      <w:lvlJc w:val="left"/>
      <w:pPr>
        <w:ind w:left="5380" w:hanging="284"/>
      </w:pPr>
    </w:lvl>
    <w:lvl w:ilvl="5">
      <w:numFmt w:val="bullet"/>
      <w:lvlText w:val="•"/>
      <w:lvlJc w:val="left"/>
      <w:pPr>
        <w:ind w:left="6350" w:hanging="284"/>
      </w:pPr>
    </w:lvl>
    <w:lvl w:ilvl="6">
      <w:numFmt w:val="bullet"/>
      <w:lvlText w:val="•"/>
      <w:lvlJc w:val="left"/>
      <w:pPr>
        <w:ind w:left="7320" w:hanging="284"/>
      </w:pPr>
    </w:lvl>
    <w:lvl w:ilvl="7">
      <w:numFmt w:val="bullet"/>
      <w:lvlText w:val="•"/>
      <w:lvlJc w:val="left"/>
      <w:pPr>
        <w:ind w:left="8290" w:hanging="284"/>
      </w:pPr>
    </w:lvl>
    <w:lvl w:ilvl="8">
      <w:numFmt w:val="bullet"/>
      <w:lvlText w:val="•"/>
      <w:lvlJc w:val="left"/>
      <w:pPr>
        <w:ind w:left="9260" w:hanging="284"/>
      </w:pPr>
    </w:lvl>
  </w:abstractNum>
  <w:abstractNum w:abstractNumId="22" w15:restartNumberingAfterBreak="0">
    <w:nsid w:val="652D3C65"/>
    <w:multiLevelType w:val="multilevel"/>
    <w:tmpl w:val="4A8AFEA2"/>
    <w:lvl w:ilvl="0">
      <w:start w:val="1"/>
      <w:numFmt w:val="decimal"/>
      <w:lvlText w:val="%1."/>
      <w:lvlJc w:val="left"/>
      <w:pPr>
        <w:ind w:left="936" w:hanging="284"/>
      </w:pPr>
      <w:rPr>
        <w:rFonts w:ascii="Calibri" w:eastAsia="Calibri" w:hAnsi="Calibri" w:cs="Calibri"/>
        <w:b/>
        <w:sz w:val="24"/>
        <w:szCs w:val="24"/>
      </w:rPr>
    </w:lvl>
    <w:lvl w:ilvl="1">
      <w:start w:val="1"/>
      <w:numFmt w:val="decimal"/>
      <w:lvlText w:val="%1.%2"/>
      <w:lvlJc w:val="left"/>
      <w:pPr>
        <w:ind w:left="1219" w:hanging="567"/>
      </w:pPr>
    </w:lvl>
    <w:lvl w:ilvl="2">
      <w:start w:val="1"/>
      <w:numFmt w:val="decimal"/>
      <w:lvlText w:val="%1.%2.%3"/>
      <w:lvlJc w:val="left"/>
      <w:pPr>
        <w:ind w:left="1361" w:hanging="567"/>
      </w:pPr>
      <w:rPr>
        <w:rFonts w:ascii="Calibri" w:eastAsia="Calibri" w:hAnsi="Calibri" w:cs="Calibri"/>
        <w:sz w:val="24"/>
        <w:szCs w:val="24"/>
      </w:rPr>
    </w:lvl>
    <w:lvl w:ilvl="3">
      <w:start w:val="1"/>
      <w:numFmt w:val="lowerLetter"/>
      <w:lvlText w:val="%4)"/>
      <w:lvlJc w:val="left"/>
      <w:pPr>
        <w:ind w:left="1361" w:hanging="567"/>
      </w:pPr>
      <w:rPr>
        <w:rFonts w:ascii="Calibri" w:eastAsia="Calibri" w:hAnsi="Calibri" w:cs="Calibri"/>
        <w:color w:val="1A1A1A"/>
        <w:sz w:val="24"/>
        <w:szCs w:val="24"/>
      </w:rPr>
    </w:lvl>
    <w:lvl w:ilvl="4">
      <w:numFmt w:val="bullet"/>
      <w:lvlText w:val="•"/>
      <w:lvlJc w:val="left"/>
      <w:pPr>
        <w:ind w:left="1360" w:hanging="567"/>
      </w:pPr>
    </w:lvl>
    <w:lvl w:ilvl="5">
      <w:numFmt w:val="bullet"/>
      <w:lvlText w:val="•"/>
      <w:lvlJc w:val="left"/>
      <w:pPr>
        <w:ind w:left="3000" w:hanging="567"/>
      </w:pPr>
    </w:lvl>
    <w:lvl w:ilvl="6">
      <w:numFmt w:val="bullet"/>
      <w:lvlText w:val="•"/>
      <w:lvlJc w:val="left"/>
      <w:pPr>
        <w:ind w:left="4640" w:hanging="567"/>
      </w:pPr>
    </w:lvl>
    <w:lvl w:ilvl="7">
      <w:numFmt w:val="bullet"/>
      <w:lvlText w:val="•"/>
      <w:lvlJc w:val="left"/>
      <w:pPr>
        <w:ind w:left="6280" w:hanging="567"/>
      </w:pPr>
    </w:lvl>
    <w:lvl w:ilvl="8">
      <w:numFmt w:val="bullet"/>
      <w:lvlText w:val="•"/>
      <w:lvlJc w:val="left"/>
      <w:pPr>
        <w:ind w:left="7920" w:hanging="567"/>
      </w:pPr>
    </w:lvl>
  </w:abstractNum>
  <w:abstractNum w:abstractNumId="23" w15:restartNumberingAfterBreak="0">
    <w:nsid w:val="68722237"/>
    <w:multiLevelType w:val="multilevel"/>
    <w:tmpl w:val="60E8066E"/>
    <w:numStyleLink w:val="Estilo3"/>
  </w:abstractNum>
  <w:abstractNum w:abstractNumId="24" w15:restartNumberingAfterBreak="0">
    <w:nsid w:val="69A410A7"/>
    <w:multiLevelType w:val="hybridMultilevel"/>
    <w:tmpl w:val="6694B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4C467E"/>
    <w:multiLevelType w:val="multilevel"/>
    <w:tmpl w:val="87FEC1B8"/>
    <w:numStyleLink w:val="Estilo4"/>
  </w:abstractNum>
  <w:abstractNum w:abstractNumId="26" w15:restartNumberingAfterBreak="0">
    <w:nsid w:val="72F44143"/>
    <w:multiLevelType w:val="multilevel"/>
    <w:tmpl w:val="7ED42854"/>
    <w:lvl w:ilvl="0">
      <w:start w:val="5"/>
      <w:numFmt w:val="decimal"/>
      <w:lvlText w:val="%1"/>
      <w:lvlJc w:val="left"/>
      <w:pPr>
        <w:ind w:left="1732" w:hanging="720"/>
      </w:pPr>
    </w:lvl>
    <w:lvl w:ilvl="1">
      <w:start w:val="1"/>
      <w:numFmt w:val="decimal"/>
      <w:lvlText w:val="%1.%2"/>
      <w:lvlJc w:val="left"/>
      <w:pPr>
        <w:ind w:left="1732" w:hanging="720"/>
      </w:pPr>
    </w:lvl>
    <w:lvl w:ilvl="2">
      <w:start w:val="4"/>
      <w:numFmt w:val="decimal"/>
      <w:lvlText w:val="%1.%2.%3"/>
      <w:lvlJc w:val="left"/>
      <w:pPr>
        <w:ind w:left="1732" w:hanging="720"/>
      </w:pPr>
    </w:lvl>
    <w:lvl w:ilvl="3">
      <w:start w:val="1"/>
      <w:numFmt w:val="decimal"/>
      <w:lvlText w:val="%1.%2.%3.%4"/>
      <w:lvlJc w:val="left"/>
      <w:pPr>
        <w:ind w:left="1732" w:hanging="720"/>
      </w:pPr>
      <w:rPr>
        <w:rFonts w:ascii="Calibri" w:eastAsia="Calibri" w:hAnsi="Calibri" w:cs="Calibri"/>
        <w:sz w:val="22"/>
        <w:szCs w:val="22"/>
      </w:rPr>
    </w:lvl>
    <w:lvl w:ilvl="4">
      <w:start w:val="1"/>
      <w:numFmt w:val="lowerLetter"/>
      <w:lvlText w:val="%5)"/>
      <w:lvlJc w:val="left"/>
      <w:pPr>
        <w:ind w:left="1503" w:hanging="284"/>
      </w:pPr>
      <w:rPr>
        <w:rFonts w:ascii="Calibri" w:eastAsia="Calibri" w:hAnsi="Calibri" w:cs="Calibri"/>
        <w:b w:val="0"/>
        <w:sz w:val="24"/>
        <w:szCs w:val="24"/>
      </w:rPr>
    </w:lvl>
    <w:lvl w:ilvl="5">
      <w:numFmt w:val="bullet"/>
      <w:lvlText w:val="•"/>
      <w:lvlJc w:val="left"/>
      <w:pPr>
        <w:ind w:left="5944" w:hanging="284"/>
      </w:pPr>
    </w:lvl>
    <w:lvl w:ilvl="6">
      <w:numFmt w:val="bullet"/>
      <w:lvlText w:val="•"/>
      <w:lvlJc w:val="left"/>
      <w:pPr>
        <w:ind w:left="6995" w:hanging="284"/>
      </w:pPr>
    </w:lvl>
    <w:lvl w:ilvl="7">
      <w:numFmt w:val="bullet"/>
      <w:lvlText w:val="•"/>
      <w:lvlJc w:val="left"/>
      <w:pPr>
        <w:ind w:left="8046" w:hanging="284"/>
      </w:pPr>
    </w:lvl>
    <w:lvl w:ilvl="8">
      <w:numFmt w:val="bullet"/>
      <w:lvlText w:val="•"/>
      <w:lvlJc w:val="left"/>
      <w:pPr>
        <w:ind w:left="9097" w:hanging="284"/>
      </w:pPr>
    </w:lvl>
  </w:abstractNum>
  <w:abstractNum w:abstractNumId="27" w15:restartNumberingAfterBreak="0">
    <w:nsid w:val="7C97123A"/>
    <w:multiLevelType w:val="multilevel"/>
    <w:tmpl w:val="60E8066E"/>
    <w:styleLink w:val="Estilo2"/>
    <w:lvl w:ilvl="0">
      <w:numFmt w:val="decimal"/>
      <w:lvlText w:val="%1"/>
      <w:lvlJc w:val="left"/>
      <w:pPr>
        <w:ind w:left="1732" w:hanging="720"/>
      </w:pPr>
      <w:rPr>
        <w:rFonts w:hint="default"/>
        <w:b/>
        <w:sz w:val="24"/>
        <w:szCs w:val="24"/>
      </w:rPr>
    </w:lvl>
    <w:lvl w:ilvl="1">
      <w:start w:val="1"/>
      <w:numFmt w:val="decimal"/>
      <w:lvlText w:val="%1.%2"/>
      <w:lvlJc w:val="left"/>
      <w:pPr>
        <w:ind w:left="2160" w:hanging="720"/>
      </w:pPr>
      <w:rPr>
        <w:rFonts w:hint="default"/>
        <w:sz w:val="22"/>
        <w:szCs w:val="22"/>
      </w:rPr>
    </w:lvl>
    <w:lvl w:ilvl="2">
      <w:start w:val="4"/>
      <w:numFmt w:val="decimal"/>
      <w:lvlText w:val="%1.%2.%3"/>
      <w:lvlJc w:val="left"/>
      <w:pPr>
        <w:ind w:left="2880" w:hanging="720"/>
      </w:pPr>
      <w:rPr>
        <w:rFonts w:hint="default"/>
        <w:b w:val="0"/>
        <w:sz w:val="24"/>
        <w:szCs w:val="24"/>
      </w:rPr>
    </w:lvl>
    <w:lvl w:ilvl="3">
      <w:start w:val="1"/>
      <w:numFmt w:val="decimal"/>
      <w:lvlText w:val="%1.%2.%3.%4"/>
      <w:lvlJc w:val="left"/>
      <w:pPr>
        <w:ind w:left="3600" w:hanging="720"/>
      </w:pPr>
      <w:rPr>
        <w:rFonts w:ascii="Calibri" w:eastAsia="Calibri" w:hAnsi="Calibri" w:cs="Calibri" w:hint="default"/>
        <w:color w:val="1A1A1A"/>
        <w:sz w:val="24"/>
        <w:szCs w:val="24"/>
      </w:rPr>
    </w:lvl>
    <w:lvl w:ilvl="4">
      <w:start w:val="1"/>
      <w:numFmt w:val="lowerLetter"/>
      <w:lvlText w:val="%5)"/>
      <w:lvlJc w:val="left"/>
      <w:pPr>
        <w:ind w:left="1503" w:hanging="284"/>
      </w:pPr>
      <w:rPr>
        <w:rFonts w:ascii="Calibri" w:eastAsia="Calibri" w:hAnsi="Calibri" w:cs="Calibri" w:hint="default"/>
        <w:b w:val="0"/>
        <w:sz w:val="24"/>
        <w:szCs w:val="24"/>
      </w:rPr>
    </w:lvl>
    <w:lvl w:ilvl="5">
      <w:numFmt w:val="bullet"/>
      <w:lvlText w:val="•"/>
      <w:lvlJc w:val="left"/>
      <w:pPr>
        <w:ind w:left="5944" w:hanging="284"/>
      </w:pPr>
      <w:rPr>
        <w:rFonts w:hint="default"/>
      </w:rPr>
    </w:lvl>
    <w:lvl w:ilvl="6">
      <w:numFmt w:val="bullet"/>
      <w:lvlText w:val="•"/>
      <w:lvlJc w:val="left"/>
      <w:pPr>
        <w:ind w:left="6995" w:hanging="284"/>
      </w:pPr>
      <w:rPr>
        <w:rFonts w:hint="default"/>
      </w:rPr>
    </w:lvl>
    <w:lvl w:ilvl="7">
      <w:numFmt w:val="bullet"/>
      <w:lvlText w:val="•"/>
      <w:lvlJc w:val="left"/>
      <w:pPr>
        <w:ind w:left="8046" w:hanging="284"/>
      </w:pPr>
      <w:rPr>
        <w:rFonts w:hint="default"/>
      </w:rPr>
    </w:lvl>
    <w:lvl w:ilvl="8">
      <w:numFmt w:val="bullet"/>
      <w:lvlText w:val="•"/>
      <w:lvlJc w:val="left"/>
      <w:pPr>
        <w:ind w:left="9097" w:hanging="284"/>
      </w:pPr>
      <w:rPr>
        <w:rFonts w:hint="default"/>
      </w:rPr>
    </w:lvl>
  </w:abstractNum>
  <w:abstractNum w:abstractNumId="28" w15:restartNumberingAfterBreak="0">
    <w:nsid w:val="7DD10F51"/>
    <w:multiLevelType w:val="multilevel"/>
    <w:tmpl w:val="2670061C"/>
    <w:lvl w:ilvl="0">
      <w:start w:val="6"/>
      <w:numFmt w:val="decimal"/>
      <w:lvlText w:val="%1"/>
      <w:lvlJc w:val="left"/>
      <w:pPr>
        <w:ind w:left="1077" w:hanging="425"/>
      </w:pPr>
    </w:lvl>
    <w:lvl w:ilvl="1">
      <w:start w:val="2"/>
      <w:numFmt w:val="decimal"/>
      <w:lvlText w:val="%1.%2"/>
      <w:lvlJc w:val="left"/>
      <w:pPr>
        <w:ind w:left="1077" w:hanging="425"/>
      </w:pPr>
      <w:rPr>
        <w:rFonts w:ascii="Calibri" w:eastAsia="Calibri" w:hAnsi="Calibri" w:cs="Calibri"/>
        <w:sz w:val="22"/>
        <w:szCs w:val="22"/>
      </w:rPr>
    </w:lvl>
    <w:lvl w:ilvl="2">
      <w:numFmt w:val="bullet"/>
      <w:lvlText w:val="•"/>
      <w:lvlJc w:val="left"/>
      <w:pPr>
        <w:ind w:left="3104" w:hanging="425"/>
      </w:pPr>
    </w:lvl>
    <w:lvl w:ilvl="3">
      <w:numFmt w:val="bullet"/>
      <w:lvlText w:val="•"/>
      <w:lvlJc w:val="left"/>
      <w:pPr>
        <w:ind w:left="4116" w:hanging="425"/>
      </w:pPr>
    </w:lvl>
    <w:lvl w:ilvl="4">
      <w:numFmt w:val="bullet"/>
      <w:lvlText w:val="•"/>
      <w:lvlJc w:val="left"/>
      <w:pPr>
        <w:ind w:left="5128" w:hanging="425"/>
      </w:pPr>
    </w:lvl>
    <w:lvl w:ilvl="5">
      <w:numFmt w:val="bullet"/>
      <w:lvlText w:val="•"/>
      <w:lvlJc w:val="left"/>
      <w:pPr>
        <w:ind w:left="6140" w:hanging="425"/>
      </w:pPr>
    </w:lvl>
    <w:lvl w:ilvl="6">
      <w:numFmt w:val="bullet"/>
      <w:lvlText w:val="•"/>
      <w:lvlJc w:val="left"/>
      <w:pPr>
        <w:ind w:left="7152" w:hanging="425"/>
      </w:pPr>
    </w:lvl>
    <w:lvl w:ilvl="7">
      <w:numFmt w:val="bullet"/>
      <w:lvlText w:val="•"/>
      <w:lvlJc w:val="left"/>
      <w:pPr>
        <w:ind w:left="8164" w:hanging="425"/>
      </w:pPr>
    </w:lvl>
    <w:lvl w:ilvl="8">
      <w:numFmt w:val="bullet"/>
      <w:lvlText w:val="•"/>
      <w:lvlJc w:val="left"/>
      <w:pPr>
        <w:ind w:left="9176" w:hanging="425"/>
      </w:pPr>
    </w:lvl>
  </w:abstractNum>
  <w:num w:numId="1" w16cid:durableId="2121871469">
    <w:abstractNumId w:val="21"/>
  </w:num>
  <w:num w:numId="2" w16cid:durableId="854685496">
    <w:abstractNumId w:val="28"/>
  </w:num>
  <w:num w:numId="3" w16cid:durableId="950435252">
    <w:abstractNumId w:val="8"/>
  </w:num>
  <w:num w:numId="4" w16cid:durableId="218593230">
    <w:abstractNumId w:val="26"/>
  </w:num>
  <w:num w:numId="5" w16cid:durableId="827938580">
    <w:abstractNumId w:val="2"/>
  </w:num>
  <w:num w:numId="6" w16cid:durableId="1659336375">
    <w:abstractNumId w:val="23"/>
    <w:lvlOverride w:ilvl="0">
      <w:lvl w:ilvl="0">
        <w:start w:val="1"/>
        <w:numFmt w:val="decimal"/>
        <w:lvlText w:val="%1."/>
        <w:lvlJc w:val="left"/>
        <w:pPr>
          <w:ind w:left="144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16cid:durableId="1571772632">
    <w:abstractNumId w:val="13"/>
  </w:num>
  <w:num w:numId="8" w16cid:durableId="861434252">
    <w:abstractNumId w:val="22"/>
  </w:num>
  <w:num w:numId="9" w16cid:durableId="234366997">
    <w:abstractNumId w:val="6"/>
  </w:num>
  <w:num w:numId="10" w16cid:durableId="285743158">
    <w:abstractNumId w:val="5"/>
  </w:num>
  <w:num w:numId="11" w16cid:durableId="705712178">
    <w:abstractNumId w:val="14"/>
  </w:num>
  <w:num w:numId="12" w16cid:durableId="1816795470">
    <w:abstractNumId w:val="20"/>
  </w:num>
  <w:num w:numId="13" w16cid:durableId="194732542">
    <w:abstractNumId w:val="19"/>
  </w:num>
  <w:num w:numId="14" w16cid:durableId="46611638">
    <w:abstractNumId w:val="27"/>
  </w:num>
  <w:num w:numId="15" w16cid:durableId="1413770104">
    <w:abstractNumId w:val="10"/>
  </w:num>
  <w:num w:numId="16" w16cid:durableId="1654718757">
    <w:abstractNumId w:val="1"/>
  </w:num>
  <w:num w:numId="17" w16cid:durableId="1715888320">
    <w:abstractNumId w:val="0"/>
  </w:num>
  <w:num w:numId="18" w16cid:durableId="210195322">
    <w:abstractNumId w:val="4"/>
  </w:num>
  <w:num w:numId="19" w16cid:durableId="200287234">
    <w:abstractNumId w:val="25"/>
  </w:num>
  <w:num w:numId="20" w16cid:durableId="1771192937">
    <w:abstractNumId w:val="15"/>
  </w:num>
  <w:num w:numId="21" w16cid:durableId="1303345843">
    <w:abstractNumId w:val="18"/>
  </w:num>
  <w:num w:numId="22" w16cid:durableId="616528286">
    <w:abstractNumId w:val="7"/>
  </w:num>
  <w:num w:numId="23" w16cid:durableId="544215009">
    <w:abstractNumId w:val="12"/>
  </w:num>
  <w:num w:numId="24" w16cid:durableId="309943183">
    <w:abstractNumId w:val="17"/>
  </w:num>
  <w:num w:numId="25" w16cid:durableId="746537122">
    <w:abstractNumId w:val="11"/>
  </w:num>
  <w:num w:numId="26" w16cid:durableId="20518749">
    <w:abstractNumId w:val="3"/>
  </w:num>
  <w:num w:numId="27" w16cid:durableId="770778236">
    <w:abstractNumId w:val="9"/>
  </w:num>
  <w:num w:numId="28" w16cid:durableId="684358782">
    <w:abstractNumId w:val="16"/>
  </w:num>
  <w:num w:numId="29" w16cid:durableId="969491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AA"/>
    <w:rsid w:val="00015B29"/>
    <w:rsid w:val="00023A3C"/>
    <w:rsid w:val="0002712C"/>
    <w:rsid w:val="00060796"/>
    <w:rsid w:val="00062205"/>
    <w:rsid w:val="00066A73"/>
    <w:rsid w:val="000829B3"/>
    <w:rsid w:val="000A4D64"/>
    <w:rsid w:val="000C4320"/>
    <w:rsid w:val="000D0B2E"/>
    <w:rsid w:val="000D5B85"/>
    <w:rsid w:val="000D66EC"/>
    <w:rsid w:val="00104871"/>
    <w:rsid w:val="001665BB"/>
    <w:rsid w:val="00183ABF"/>
    <w:rsid w:val="001852B8"/>
    <w:rsid w:val="00197FF3"/>
    <w:rsid w:val="001A08FA"/>
    <w:rsid w:val="001A4A7A"/>
    <w:rsid w:val="001A6F66"/>
    <w:rsid w:val="001D0E06"/>
    <w:rsid w:val="001E71EF"/>
    <w:rsid w:val="001F7715"/>
    <w:rsid w:val="002022F7"/>
    <w:rsid w:val="00214538"/>
    <w:rsid w:val="00223909"/>
    <w:rsid w:val="00233E62"/>
    <w:rsid w:val="0023785F"/>
    <w:rsid w:val="00244C07"/>
    <w:rsid w:val="00255995"/>
    <w:rsid w:val="00257E09"/>
    <w:rsid w:val="00260ADA"/>
    <w:rsid w:val="00261A70"/>
    <w:rsid w:val="00280B1B"/>
    <w:rsid w:val="00285790"/>
    <w:rsid w:val="002B741C"/>
    <w:rsid w:val="002C6C8B"/>
    <w:rsid w:val="002D76EA"/>
    <w:rsid w:val="002E3F2D"/>
    <w:rsid w:val="002E7BEE"/>
    <w:rsid w:val="002F1EA7"/>
    <w:rsid w:val="00310893"/>
    <w:rsid w:val="00344FAA"/>
    <w:rsid w:val="00346165"/>
    <w:rsid w:val="0035436A"/>
    <w:rsid w:val="00367D65"/>
    <w:rsid w:val="003A723A"/>
    <w:rsid w:val="003A7E4F"/>
    <w:rsid w:val="003E7291"/>
    <w:rsid w:val="003F0FE8"/>
    <w:rsid w:val="004030C5"/>
    <w:rsid w:val="00404682"/>
    <w:rsid w:val="00405396"/>
    <w:rsid w:val="00405568"/>
    <w:rsid w:val="00415A7E"/>
    <w:rsid w:val="00431EB4"/>
    <w:rsid w:val="00436360"/>
    <w:rsid w:val="00445654"/>
    <w:rsid w:val="00472243"/>
    <w:rsid w:val="00475C4D"/>
    <w:rsid w:val="00480BF5"/>
    <w:rsid w:val="00482F1D"/>
    <w:rsid w:val="004A00FA"/>
    <w:rsid w:val="004A26A3"/>
    <w:rsid w:val="004A5164"/>
    <w:rsid w:val="004C6AF1"/>
    <w:rsid w:val="004D0FCD"/>
    <w:rsid w:val="004D7B49"/>
    <w:rsid w:val="004E132F"/>
    <w:rsid w:val="004F2C41"/>
    <w:rsid w:val="004F55B6"/>
    <w:rsid w:val="00502908"/>
    <w:rsid w:val="005031C3"/>
    <w:rsid w:val="0051163C"/>
    <w:rsid w:val="00512374"/>
    <w:rsid w:val="00517A54"/>
    <w:rsid w:val="00522527"/>
    <w:rsid w:val="0053113A"/>
    <w:rsid w:val="00543C71"/>
    <w:rsid w:val="00585022"/>
    <w:rsid w:val="005C13FF"/>
    <w:rsid w:val="005C322A"/>
    <w:rsid w:val="005D3772"/>
    <w:rsid w:val="005E4E90"/>
    <w:rsid w:val="005F1238"/>
    <w:rsid w:val="00601E00"/>
    <w:rsid w:val="00606D28"/>
    <w:rsid w:val="006108BA"/>
    <w:rsid w:val="00610DC3"/>
    <w:rsid w:val="00616058"/>
    <w:rsid w:val="0062184D"/>
    <w:rsid w:val="006304B0"/>
    <w:rsid w:val="00631B96"/>
    <w:rsid w:val="0065613A"/>
    <w:rsid w:val="00676EB3"/>
    <w:rsid w:val="0067704D"/>
    <w:rsid w:val="00686E21"/>
    <w:rsid w:val="006D1DAF"/>
    <w:rsid w:val="006D2AE3"/>
    <w:rsid w:val="006D5E77"/>
    <w:rsid w:val="006E0130"/>
    <w:rsid w:val="00725B99"/>
    <w:rsid w:val="0072792B"/>
    <w:rsid w:val="00734DC4"/>
    <w:rsid w:val="007556B7"/>
    <w:rsid w:val="00763C1B"/>
    <w:rsid w:val="00774CD2"/>
    <w:rsid w:val="007750CA"/>
    <w:rsid w:val="0078207B"/>
    <w:rsid w:val="0078491A"/>
    <w:rsid w:val="007A1C4D"/>
    <w:rsid w:val="007B0D44"/>
    <w:rsid w:val="007B35C8"/>
    <w:rsid w:val="007B5F2C"/>
    <w:rsid w:val="007B695B"/>
    <w:rsid w:val="007D0772"/>
    <w:rsid w:val="007D67F1"/>
    <w:rsid w:val="007E3488"/>
    <w:rsid w:val="008050EF"/>
    <w:rsid w:val="00821BF5"/>
    <w:rsid w:val="008349B5"/>
    <w:rsid w:val="0086578B"/>
    <w:rsid w:val="008A436F"/>
    <w:rsid w:val="008A77E1"/>
    <w:rsid w:val="008B49D3"/>
    <w:rsid w:val="008C40CD"/>
    <w:rsid w:val="008C69E7"/>
    <w:rsid w:val="008F2DFE"/>
    <w:rsid w:val="008F4094"/>
    <w:rsid w:val="00901E7C"/>
    <w:rsid w:val="00902470"/>
    <w:rsid w:val="009157E9"/>
    <w:rsid w:val="00915F09"/>
    <w:rsid w:val="00920CA1"/>
    <w:rsid w:val="00943624"/>
    <w:rsid w:val="00954B6C"/>
    <w:rsid w:val="00966C0F"/>
    <w:rsid w:val="0098510C"/>
    <w:rsid w:val="009A112E"/>
    <w:rsid w:val="009B0072"/>
    <w:rsid w:val="009B35C3"/>
    <w:rsid w:val="009C0AF4"/>
    <w:rsid w:val="009E6290"/>
    <w:rsid w:val="009F0547"/>
    <w:rsid w:val="009F3035"/>
    <w:rsid w:val="009F332E"/>
    <w:rsid w:val="009F433C"/>
    <w:rsid w:val="009F7C6D"/>
    <w:rsid w:val="00A10B93"/>
    <w:rsid w:val="00A12E06"/>
    <w:rsid w:val="00A20910"/>
    <w:rsid w:val="00A21E39"/>
    <w:rsid w:val="00A32EB0"/>
    <w:rsid w:val="00A40A65"/>
    <w:rsid w:val="00A460A7"/>
    <w:rsid w:val="00A754AA"/>
    <w:rsid w:val="00A91C51"/>
    <w:rsid w:val="00A93E90"/>
    <w:rsid w:val="00A95A4F"/>
    <w:rsid w:val="00AA0655"/>
    <w:rsid w:val="00AA2277"/>
    <w:rsid w:val="00AD51D8"/>
    <w:rsid w:val="00AD53FF"/>
    <w:rsid w:val="00AE04EE"/>
    <w:rsid w:val="00AE0B18"/>
    <w:rsid w:val="00AF0EB7"/>
    <w:rsid w:val="00B36460"/>
    <w:rsid w:val="00B366A8"/>
    <w:rsid w:val="00B42E80"/>
    <w:rsid w:val="00B6462B"/>
    <w:rsid w:val="00B74FCC"/>
    <w:rsid w:val="00B76B78"/>
    <w:rsid w:val="00B77F35"/>
    <w:rsid w:val="00BF0D71"/>
    <w:rsid w:val="00BF3124"/>
    <w:rsid w:val="00BF690A"/>
    <w:rsid w:val="00C2592A"/>
    <w:rsid w:val="00C367FF"/>
    <w:rsid w:val="00C40521"/>
    <w:rsid w:val="00C47192"/>
    <w:rsid w:val="00C57208"/>
    <w:rsid w:val="00C63CF2"/>
    <w:rsid w:val="00C813C6"/>
    <w:rsid w:val="00C90A21"/>
    <w:rsid w:val="00C92067"/>
    <w:rsid w:val="00CA031F"/>
    <w:rsid w:val="00CA4507"/>
    <w:rsid w:val="00CB113F"/>
    <w:rsid w:val="00CC2433"/>
    <w:rsid w:val="00CE32E3"/>
    <w:rsid w:val="00CF2444"/>
    <w:rsid w:val="00CF6A69"/>
    <w:rsid w:val="00D05140"/>
    <w:rsid w:val="00D34B68"/>
    <w:rsid w:val="00D545FA"/>
    <w:rsid w:val="00D6518D"/>
    <w:rsid w:val="00D8248F"/>
    <w:rsid w:val="00D83952"/>
    <w:rsid w:val="00D9148E"/>
    <w:rsid w:val="00DA7A37"/>
    <w:rsid w:val="00DB0B28"/>
    <w:rsid w:val="00DB1579"/>
    <w:rsid w:val="00DB1740"/>
    <w:rsid w:val="00DC2D9A"/>
    <w:rsid w:val="00DC76C5"/>
    <w:rsid w:val="00DD28E3"/>
    <w:rsid w:val="00DD35F9"/>
    <w:rsid w:val="00DD3E69"/>
    <w:rsid w:val="00DE3A41"/>
    <w:rsid w:val="00E12357"/>
    <w:rsid w:val="00E267EC"/>
    <w:rsid w:val="00E323BB"/>
    <w:rsid w:val="00E33254"/>
    <w:rsid w:val="00E37ABE"/>
    <w:rsid w:val="00E56CBE"/>
    <w:rsid w:val="00E575CE"/>
    <w:rsid w:val="00EB2CF4"/>
    <w:rsid w:val="00EB5432"/>
    <w:rsid w:val="00EC2B25"/>
    <w:rsid w:val="00ED1615"/>
    <w:rsid w:val="00EF189E"/>
    <w:rsid w:val="00F00E9F"/>
    <w:rsid w:val="00F3373F"/>
    <w:rsid w:val="00F3459D"/>
    <w:rsid w:val="00F34EED"/>
    <w:rsid w:val="00F36336"/>
    <w:rsid w:val="00F608CA"/>
    <w:rsid w:val="00F66E18"/>
    <w:rsid w:val="00F75B0F"/>
    <w:rsid w:val="00F92761"/>
    <w:rsid w:val="00FB6BA8"/>
    <w:rsid w:val="00FF1AF5"/>
    <w:rsid w:val="00FF2B03"/>
    <w:rsid w:val="00FF7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5CE1"/>
  <w15:docId w15:val="{D1C246A5-5FA8-4965-81A9-A5E4DB0A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61"/>
  </w:style>
  <w:style w:type="paragraph" w:styleId="Ttulo1">
    <w:name w:val="heading 1"/>
    <w:basedOn w:val="Normal"/>
    <w:uiPriority w:val="9"/>
    <w:qFormat/>
    <w:pPr>
      <w:ind w:left="2220" w:right="2247"/>
      <w:jc w:val="center"/>
      <w:outlineLvl w:val="0"/>
    </w:pPr>
    <w:rPr>
      <w:b/>
      <w:bCs/>
      <w:sz w:val="28"/>
      <w:szCs w:val="28"/>
      <w:u w:val="single" w:color="000000"/>
    </w:rPr>
  </w:style>
  <w:style w:type="paragraph" w:styleId="Ttulo2">
    <w:name w:val="heading 2"/>
    <w:basedOn w:val="Normal"/>
    <w:uiPriority w:val="9"/>
    <w:unhideWhenUsed/>
    <w:qFormat/>
    <w:pPr>
      <w:ind w:left="936" w:hanging="285"/>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61" w:hanging="567"/>
      <w:jc w:val="both"/>
    </w:pPr>
  </w:style>
  <w:style w:type="paragraph" w:customStyle="1" w:styleId="TableParagraph">
    <w:name w:val="Table Paragraph"/>
    <w:basedOn w:val="Normal"/>
    <w:uiPriority w:val="1"/>
    <w:qFormat/>
    <w:pPr>
      <w:ind w:left="107"/>
    </w:pPr>
  </w:style>
  <w:style w:type="paragraph" w:styleId="Reviso">
    <w:name w:val="Revision"/>
    <w:hidden/>
    <w:uiPriority w:val="99"/>
    <w:semiHidden/>
    <w:rsid w:val="0008669B"/>
    <w:pPr>
      <w:widowControl/>
    </w:pPr>
  </w:style>
  <w:style w:type="paragraph" w:styleId="Cabealho">
    <w:name w:val="header"/>
    <w:basedOn w:val="Normal"/>
    <w:link w:val="CabealhoChar"/>
    <w:uiPriority w:val="99"/>
    <w:unhideWhenUsed/>
    <w:rsid w:val="002C0C6B"/>
    <w:pPr>
      <w:tabs>
        <w:tab w:val="center" w:pos="4252"/>
        <w:tab w:val="right" w:pos="8504"/>
      </w:tabs>
    </w:pPr>
  </w:style>
  <w:style w:type="character" w:customStyle="1" w:styleId="CabealhoChar">
    <w:name w:val="Cabeçalho Char"/>
    <w:basedOn w:val="Fontepargpadro"/>
    <w:link w:val="Cabealho"/>
    <w:uiPriority w:val="99"/>
    <w:rsid w:val="002C0C6B"/>
    <w:rPr>
      <w:rFonts w:ascii="Calibri" w:eastAsia="Calibri" w:hAnsi="Calibri" w:cs="Calibri"/>
      <w:lang w:val="pt-PT"/>
    </w:rPr>
  </w:style>
  <w:style w:type="paragraph" w:styleId="Rodap">
    <w:name w:val="footer"/>
    <w:basedOn w:val="Normal"/>
    <w:link w:val="RodapChar"/>
    <w:uiPriority w:val="99"/>
    <w:unhideWhenUsed/>
    <w:rsid w:val="002C0C6B"/>
    <w:pPr>
      <w:tabs>
        <w:tab w:val="center" w:pos="4252"/>
        <w:tab w:val="right" w:pos="8504"/>
      </w:tabs>
    </w:pPr>
  </w:style>
  <w:style w:type="character" w:customStyle="1" w:styleId="RodapChar">
    <w:name w:val="Rodapé Char"/>
    <w:basedOn w:val="Fontepargpadro"/>
    <w:link w:val="Rodap"/>
    <w:uiPriority w:val="99"/>
    <w:rsid w:val="002C0C6B"/>
    <w:rPr>
      <w:rFonts w:ascii="Calibri" w:eastAsia="Calibri" w:hAnsi="Calibri" w:cs="Calibri"/>
      <w:lang w:val="pt-PT"/>
    </w:rPr>
  </w:style>
  <w:style w:type="character" w:styleId="Hyperlink">
    <w:name w:val="Hyperlink"/>
    <w:basedOn w:val="Fontepargpadro"/>
    <w:uiPriority w:val="99"/>
    <w:unhideWhenUsed/>
    <w:rsid w:val="0010587D"/>
    <w:rPr>
      <w:color w:val="0000FF" w:themeColor="hyperlink"/>
      <w:u w:val="single"/>
    </w:rPr>
  </w:style>
  <w:style w:type="character" w:styleId="MenoPendente">
    <w:name w:val="Unresolved Mention"/>
    <w:basedOn w:val="Fontepargpadro"/>
    <w:uiPriority w:val="99"/>
    <w:semiHidden/>
    <w:unhideWhenUsed/>
    <w:rsid w:val="0010587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Pr>
  </w:style>
  <w:style w:type="table" w:customStyle="1" w:styleId="2">
    <w:name w:val="2"/>
    <w:basedOn w:val="TableNormal2"/>
    <w:tblPr>
      <w:tblStyleRowBandSize w:val="1"/>
      <w:tblStyleColBandSize w:val="1"/>
    </w:tblPr>
  </w:style>
  <w:style w:type="table" w:customStyle="1" w:styleId="1">
    <w:name w:val="1"/>
    <w:basedOn w:val="TableNormal2"/>
    <w:tblPr>
      <w:tblStyleRowBandSize w:val="1"/>
      <w:tblStyleColBandSize w:val="1"/>
    </w:tblPr>
  </w:style>
  <w:style w:type="table" w:styleId="Tabelacomgrade">
    <w:name w:val="Table Grid"/>
    <w:basedOn w:val="Tabelanormal"/>
    <w:uiPriority w:val="39"/>
    <w:rsid w:val="0078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015B29"/>
    <w:rPr>
      <w:color w:val="800080" w:themeColor="followedHyperlink"/>
      <w:u w:val="single"/>
    </w:rPr>
  </w:style>
  <w:style w:type="numbering" w:customStyle="1" w:styleId="Estilo1">
    <w:name w:val="Estilo1"/>
    <w:uiPriority w:val="99"/>
    <w:rsid w:val="00197FF3"/>
    <w:pPr>
      <w:numPr>
        <w:numId w:val="9"/>
      </w:numPr>
    </w:pPr>
  </w:style>
  <w:style w:type="numbering" w:customStyle="1" w:styleId="Estilo2">
    <w:name w:val="Estilo2"/>
    <w:uiPriority w:val="99"/>
    <w:rsid w:val="00197FF3"/>
    <w:pPr>
      <w:numPr>
        <w:numId w:val="14"/>
      </w:numPr>
    </w:pPr>
  </w:style>
  <w:style w:type="numbering" w:customStyle="1" w:styleId="Estilo3">
    <w:name w:val="Estilo3"/>
    <w:uiPriority w:val="99"/>
    <w:rsid w:val="00197FF3"/>
    <w:pPr>
      <w:numPr>
        <w:numId w:val="15"/>
      </w:numPr>
    </w:pPr>
  </w:style>
  <w:style w:type="numbering" w:customStyle="1" w:styleId="Estilo4">
    <w:name w:val="Estilo4"/>
    <w:uiPriority w:val="99"/>
    <w:rsid w:val="00E323BB"/>
    <w:pPr>
      <w:numPr>
        <w:numId w:val="18"/>
      </w:numPr>
    </w:pPr>
  </w:style>
  <w:style w:type="numbering" w:customStyle="1" w:styleId="Estilo5">
    <w:name w:val="Estilo5"/>
    <w:uiPriority w:val="99"/>
    <w:rsid w:val="00E323B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808663">
      <w:bodyDiv w:val="1"/>
      <w:marLeft w:val="0"/>
      <w:marRight w:val="0"/>
      <w:marTop w:val="0"/>
      <w:marBottom w:val="0"/>
      <w:divBdr>
        <w:top w:val="none" w:sz="0" w:space="0" w:color="auto"/>
        <w:left w:val="none" w:sz="0" w:space="0" w:color="auto"/>
        <w:bottom w:val="none" w:sz="0" w:space="0" w:color="auto"/>
        <w:right w:val="none" w:sz="0" w:space="0" w:color="auto"/>
      </w:divBdr>
    </w:div>
    <w:div w:id="1291546324">
      <w:bodyDiv w:val="1"/>
      <w:marLeft w:val="0"/>
      <w:marRight w:val="0"/>
      <w:marTop w:val="0"/>
      <w:marBottom w:val="0"/>
      <w:divBdr>
        <w:top w:val="none" w:sz="0" w:space="0" w:color="auto"/>
        <w:left w:val="none" w:sz="0" w:space="0" w:color="auto"/>
        <w:bottom w:val="none" w:sz="0" w:space="0" w:color="auto"/>
        <w:right w:val="none" w:sz="0" w:space="0" w:color="auto"/>
      </w:divBdr>
    </w:div>
    <w:div w:id="1438255765">
      <w:bodyDiv w:val="1"/>
      <w:marLeft w:val="0"/>
      <w:marRight w:val="0"/>
      <w:marTop w:val="0"/>
      <w:marBottom w:val="0"/>
      <w:divBdr>
        <w:top w:val="none" w:sz="0" w:space="0" w:color="auto"/>
        <w:left w:val="none" w:sz="0" w:space="0" w:color="auto"/>
        <w:bottom w:val="none" w:sz="0" w:space="0" w:color="auto"/>
        <w:right w:val="none" w:sz="0" w:space="0" w:color="auto"/>
      </w:divBdr>
    </w:div>
    <w:div w:id="188602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c.uem.br/uab-ue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ia-nead@ue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cc.uem.br/uab-uem" TargetMode="External"/><Relationship Id="rId4" Type="http://schemas.openxmlformats.org/officeDocument/2006/relationships/settings" Target="settings.xml"/><Relationship Id="rId9" Type="http://schemas.openxmlformats.org/officeDocument/2006/relationships/hyperlink" Target="https://dcc.uem.br/uab-ue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D/+4asM7VG659a3yV/PsB3Xww==">CgMxLjAyCGguZ2pkZ3hzOAByITFrUFdOS1cyeGlZVko3a2haTU5MRjhyM0YzbDFPc2lfcg==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3390</Words>
  <Characters>18309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Carvalhais</dc:creator>
  <cp:keywords/>
  <dc:description/>
  <cp:lastModifiedBy>Braz HERCOS</cp:lastModifiedBy>
  <cp:revision>17</cp:revision>
  <cp:lastPrinted>2025-07-03T14:21:00Z</cp:lastPrinted>
  <dcterms:created xsi:type="dcterms:W3CDTF">2025-07-03T12:21:00Z</dcterms:created>
  <dcterms:modified xsi:type="dcterms:W3CDTF">2025-07-03T19:12:00Z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Word</vt:lpwstr>
  </property>
  <property fmtid="{D5CDD505-2E9C-101B-9397-08002B2CF9AE}" pid="4" name="LastSaved">
    <vt:filetime>2022-03-16T00:00:00Z</vt:filetime>
  </property>
</Properties>
</file>